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2D615" w14:textId="7677D7A8" w:rsidR="00CB2B77" w:rsidRPr="00CB2B77" w:rsidRDefault="00CB2B77" w:rsidP="00CB2B77">
      <w:pPr>
        <w:widowControl/>
        <w:spacing w:beforeLines="1" w:before="2" w:afterLines="1" w:after="2"/>
        <w:ind w:left="-851"/>
        <w:jc w:val="center"/>
        <w:rPr>
          <w:rFonts w:ascii="Georgia" w:hAnsi="Georgia"/>
          <w:b/>
          <w:sz w:val="24"/>
          <w:lang w:val="fr-FR" w:eastAsia="fr-FR"/>
        </w:rPr>
      </w:pPr>
      <w:r w:rsidRPr="00F03832">
        <w:rPr>
          <w:rFonts w:ascii="Georgia" w:hAnsi="Georgia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C8A99" wp14:editId="50B0A73B">
                <wp:simplePos x="0" y="0"/>
                <wp:positionH relativeFrom="column">
                  <wp:posOffset>1028700</wp:posOffset>
                </wp:positionH>
                <wp:positionV relativeFrom="paragraph">
                  <wp:posOffset>-571500</wp:posOffset>
                </wp:positionV>
                <wp:extent cx="5600700" cy="457200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A3120" w14:textId="77777777" w:rsidR="00CB2B77" w:rsidRPr="0078061B" w:rsidRDefault="00CB2B77" w:rsidP="00CB2B77">
                            <w:pPr>
                              <w:ind w:right="-12"/>
                              <w:jc w:val="right"/>
                              <w:rPr>
                                <w:rFonts w:ascii="Georgia" w:hAnsi="Georgia" w:cs="Arial"/>
                                <w:b/>
                                <w:color w:val="0070C0"/>
                                <w:sz w:val="24"/>
                                <w:szCs w:val="36"/>
                              </w:rPr>
                            </w:pPr>
                            <w:r w:rsidRPr="0078061B">
                              <w:rPr>
                                <w:rFonts w:ascii="Georgia" w:hAnsi="Georgia" w:cs="Arial"/>
                                <w:b/>
                                <w:color w:val="0070C0"/>
                                <w:sz w:val="24"/>
                                <w:szCs w:val="36"/>
                              </w:rPr>
                              <w:t xml:space="preserve">13th International Conference on Social Representations </w:t>
                            </w:r>
                          </w:p>
                          <w:p w14:paraId="6ECB6713" w14:textId="77777777" w:rsidR="00CB2B77" w:rsidRPr="0078061B" w:rsidRDefault="00CB2B77" w:rsidP="00CB2B77">
                            <w:pPr>
                              <w:ind w:right="-12"/>
                              <w:jc w:val="right"/>
                              <w:rPr>
                                <w:rFonts w:ascii="Georgia" w:hAnsi="Georgia" w:cs="Arial"/>
                                <w:b/>
                                <w:i/>
                                <w:color w:val="0070C0"/>
                                <w:sz w:val="24"/>
                                <w:szCs w:val="36"/>
                              </w:rPr>
                            </w:pPr>
                            <w:r w:rsidRPr="0078061B">
                              <w:rPr>
                                <w:rFonts w:ascii="Georgia" w:hAnsi="Georgia" w:cs="Arial"/>
                                <w:b/>
                                <w:i/>
                                <w:color w:val="0070C0"/>
                                <w:sz w:val="24"/>
                                <w:szCs w:val="36"/>
                              </w:rPr>
                              <w:t xml:space="preserve">« Epistemologies of everyday life » / </w:t>
                            </w:r>
                            <w:r w:rsidRPr="0078061B">
                              <w:rPr>
                                <w:rFonts w:ascii="Georgia" w:hAnsi="Georgia" w:cs="Arial"/>
                                <w:b/>
                                <w:color w:val="0070C0"/>
                                <w:sz w:val="24"/>
                                <w:szCs w:val="36"/>
                              </w:rPr>
                              <w:t xml:space="preserve">Marseille, 14-17 </w:t>
                            </w:r>
                            <w:proofErr w:type="spellStart"/>
                            <w:proofErr w:type="gramStart"/>
                            <w:r w:rsidRPr="0078061B">
                              <w:rPr>
                                <w:rFonts w:ascii="Georgia" w:hAnsi="Georgia" w:cs="Arial"/>
                                <w:b/>
                                <w:color w:val="0070C0"/>
                                <w:sz w:val="24"/>
                                <w:szCs w:val="36"/>
                              </w:rPr>
                              <w:t>september</w:t>
                            </w:r>
                            <w:proofErr w:type="spellEnd"/>
                            <w:proofErr w:type="gramEnd"/>
                            <w:r w:rsidRPr="0078061B">
                              <w:rPr>
                                <w:rFonts w:ascii="Georgia" w:hAnsi="Georgia" w:cs="Arial"/>
                                <w:b/>
                                <w:color w:val="0070C0"/>
                                <w:sz w:val="24"/>
                                <w:szCs w:val="36"/>
                              </w:rPr>
                              <w:t xml:space="preserve"> 2016</w:t>
                            </w:r>
                          </w:p>
                          <w:p w14:paraId="0C3E2490" w14:textId="77777777" w:rsidR="00CB2B77" w:rsidRDefault="00CB2B77" w:rsidP="00CB2B77">
                            <w:pPr>
                              <w:ind w:right="-12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81pt;margin-top:-44.95pt;width:44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" filled="f" stroked="f">
                <v:textbox>
                  <w:txbxContent>
                    <w:p w14:paraId="33CA3120" w14:textId="77777777" w:rsidR="00CB2B77" w:rsidRPr="0078061B" w:rsidRDefault="00CB2B77" w:rsidP="00CB2B77">
                      <w:pPr>
                        <w:ind w:right="-12"/>
                        <w:jc w:val="right"/>
                        <w:rPr>
                          <w:rFonts w:ascii="Georgia" w:hAnsi="Georgia" w:cs="Arial"/>
                          <w:b/>
                          <w:color w:val="0070C0"/>
                          <w:sz w:val="24"/>
                          <w:szCs w:val="36"/>
                        </w:rPr>
                      </w:pPr>
                      <w:r w:rsidRPr="0078061B">
                        <w:rPr>
                          <w:rFonts w:ascii="Georgia" w:hAnsi="Georgia" w:cs="Arial"/>
                          <w:b/>
                          <w:color w:val="0070C0"/>
                          <w:sz w:val="24"/>
                          <w:szCs w:val="36"/>
                        </w:rPr>
                        <w:t xml:space="preserve">13th International Conference on Social Representations </w:t>
                      </w:r>
                    </w:p>
                    <w:p w14:paraId="6ECB6713" w14:textId="77777777" w:rsidR="00CB2B77" w:rsidRPr="0078061B" w:rsidRDefault="00CB2B77" w:rsidP="00CB2B77">
                      <w:pPr>
                        <w:ind w:right="-12"/>
                        <w:jc w:val="right"/>
                        <w:rPr>
                          <w:rFonts w:ascii="Georgia" w:hAnsi="Georgia" w:cs="Arial"/>
                          <w:b/>
                          <w:i/>
                          <w:color w:val="0070C0"/>
                          <w:sz w:val="24"/>
                          <w:szCs w:val="36"/>
                        </w:rPr>
                      </w:pPr>
                      <w:r w:rsidRPr="0078061B">
                        <w:rPr>
                          <w:rFonts w:ascii="Georgia" w:hAnsi="Georgia" w:cs="Arial"/>
                          <w:b/>
                          <w:i/>
                          <w:color w:val="0070C0"/>
                          <w:sz w:val="24"/>
                          <w:szCs w:val="36"/>
                        </w:rPr>
                        <w:t xml:space="preserve">« Epistemologies of everyday life » / </w:t>
                      </w:r>
                      <w:r w:rsidRPr="0078061B">
                        <w:rPr>
                          <w:rFonts w:ascii="Georgia" w:hAnsi="Georgia" w:cs="Arial"/>
                          <w:b/>
                          <w:color w:val="0070C0"/>
                          <w:sz w:val="24"/>
                          <w:szCs w:val="36"/>
                        </w:rPr>
                        <w:t xml:space="preserve">Marseille, 14-17 </w:t>
                      </w:r>
                      <w:proofErr w:type="spellStart"/>
                      <w:proofErr w:type="gramStart"/>
                      <w:r w:rsidRPr="0078061B">
                        <w:rPr>
                          <w:rFonts w:ascii="Georgia" w:hAnsi="Georgia" w:cs="Arial"/>
                          <w:b/>
                          <w:color w:val="0070C0"/>
                          <w:sz w:val="24"/>
                          <w:szCs w:val="36"/>
                        </w:rPr>
                        <w:t>september</w:t>
                      </w:r>
                      <w:proofErr w:type="spellEnd"/>
                      <w:proofErr w:type="gramEnd"/>
                      <w:r w:rsidRPr="0078061B">
                        <w:rPr>
                          <w:rFonts w:ascii="Georgia" w:hAnsi="Georgia" w:cs="Arial"/>
                          <w:b/>
                          <w:color w:val="0070C0"/>
                          <w:sz w:val="24"/>
                          <w:szCs w:val="36"/>
                        </w:rPr>
                        <w:t xml:space="preserve"> 2016</w:t>
                      </w:r>
                    </w:p>
                    <w:p w14:paraId="0C3E2490" w14:textId="77777777" w:rsidR="00CB2B77" w:rsidRDefault="00CB2B77" w:rsidP="00CB2B77">
                      <w:pPr>
                        <w:ind w:right="-12"/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61312" behindDoc="1" locked="0" layoutInCell="1" allowOverlap="1" wp14:anchorId="14304AA3" wp14:editId="1BAC15BA">
            <wp:simplePos x="0" y="0"/>
            <wp:positionH relativeFrom="column">
              <wp:posOffset>-571500</wp:posOffset>
            </wp:positionH>
            <wp:positionV relativeFrom="page">
              <wp:posOffset>328295</wp:posOffset>
            </wp:positionV>
            <wp:extent cx="1280795" cy="438150"/>
            <wp:effectExtent l="0" t="0" r="0" b="0"/>
            <wp:wrapTight wrapText="bothSides">
              <wp:wrapPolygon edited="0">
                <wp:start x="428" y="0"/>
                <wp:lineTo x="0" y="3757"/>
                <wp:lineTo x="0" y="16278"/>
                <wp:lineTo x="428" y="20035"/>
                <wp:lineTo x="2570" y="20035"/>
                <wp:lineTo x="20990" y="17530"/>
                <wp:lineTo x="20990" y="1252"/>
                <wp:lineTo x="2570" y="0"/>
                <wp:lineTo x="428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MU_EN_FO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color w:val="548DD4" w:themeColor="text2" w:themeTint="99"/>
          <w:sz w:val="24"/>
          <w:szCs w:val="28"/>
          <w:lang w:val="fr-FR"/>
        </w:rPr>
        <w:t>RE</w:t>
      </w:r>
      <w:r w:rsidRPr="00CB2B77">
        <w:rPr>
          <w:rFonts w:ascii="Georgia" w:hAnsi="Georgia"/>
          <w:b/>
          <w:color w:val="548DD4" w:themeColor="text2" w:themeTint="99"/>
          <w:sz w:val="24"/>
          <w:szCs w:val="28"/>
          <w:lang w:val="fr-FR"/>
        </w:rPr>
        <w:t>GISTRATION</w:t>
      </w:r>
      <w:r w:rsidR="009B0FF1">
        <w:rPr>
          <w:rFonts w:ascii="Georgia" w:hAnsi="Georgia"/>
          <w:b/>
          <w:color w:val="548DD4" w:themeColor="text2" w:themeTint="99"/>
          <w:sz w:val="24"/>
          <w:szCs w:val="28"/>
          <w:lang w:val="fr-FR"/>
        </w:rPr>
        <w:t xml:space="preserve"> FORM</w:t>
      </w:r>
    </w:p>
    <w:p w14:paraId="728BA111" w14:textId="77777777" w:rsidR="00CB2B77" w:rsidRPr="00F03832" w:rsidRDefault="00CB2B77" w:rsidP="00CB2B77">
      <w:pPr>
        <w:spacing w:before="1"/>
        <w:rPr>
          <w:rFonts w:ascii="Georgia" w:eastAsia="Book Antiqua" w:hAnsi="Georgia" w:cs="Book Antiqua"/>
          <w:b/>
          <w:bCs/>
          <w:color w:val="548DD4" w:themeColor="text2" w:themeTint="99"/>
          <w:sz w:val="8"/>
          <w:szCs w:val="18"/>
          <w:lang w:val="fr-FR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8"/>
        <w:gridCol w:w="5570"/>
      </w:tblGrid>
      <w:tr w:rsidR="00CB2B77" w:rsidRPr="00F03832" w14:paraId="26DDD20B" w14:textId="77777777" w:rsidTr="00844046">
        <w:tc>
          <w:tcPr>
            <w:tcW w:w="5488" w:type="dxa"/>
          </w:tcPr>
          <w:p w14:paraId="71AF0747" w14:textId="77777777" w:rsidR="00CB2B77" w:rsidRPr="00F03832" w:rsidRDefault="00CB2B77" w:rsidP="00844046">
            <w:pPr>
              <w:tabs>
                <w:tab w:val="right" w:pos="4325"/>
              </w:tabs>
              <w:rPr>
                <w:rFonts w:ascii="Georgia" w:hAnsi="Georgia"/>
              </w:rPr>
            </w:pPr>
            <w:r w:rsidRPr="00F03832">
              <w:rPr>
                <w:rFonts w:ascii="Georgia" w:hAnsi="Georgia"/>
              </w:rPr>
              <w:t>First name – Name:</w:t>
            </w:r>
            <w:r w:rsidRPr="00F03832">
              <w:rPr>
                <w:rFonts w:ascii="Georgia" w:hAnsi="Georgia"/>
              </w:rPr>
              <w:tab/>
              <w:t xml:space="preserve">      </w:t>
            </w:r>
          </w:p>
        </w:tc>
        <w:tc>
          <w:tcPr>
            <w:tcW w:w="5570" w:type="dxa"/>
          </w:tcPr>
          <w:p w14:paraId="62B7239B" w14:textId="77777777" w:rsidR="00CB2B77" w:rsidRPr="00F03832" w:rsidRDefault="00CB2B77" w:rsidP="00844046">
            <w:pPr>
              <w:rPr>
                <w:rFonts w:ascii="Georgia" w:hAnsi="Georgia"/>
              </w:rPr>
            </w:pPr>
            <w:r w:rsidRPr="00F03832">
              <w:rPr>
                <w:rFonts w:ascii="Georgia" w:hAnsi="Georgi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3832">
              <w:rPr>
                <w:rFonts w:ascii="Georgia" w:hAnsi="Georgia"/>
              </w:rPr>
              <w:instrText xml:space="preserve"> FORMTEXT </w:instrText>
            </w:r>
            <w:r w:rsidRPr="00F03832">
              <w:rPr>
                <w:rFonts w:ascii="Georgia" w:hAnsi="Georgia"/>
              </w:rPr>
            </w:r>
            <w:r w:rsidRPr="00F03832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Pr="00F03832">
              <w:rPr>
                <w:rFonts w:ascii="Georgia" w:hAnsi="Georgia"/>
              </w:rPr>
              <w:fldChar w:fldCharType="end"/>
            </w:r>
          </w:p>
        </w:tc>
      </w:tr>
      <w:tr w:rsidR="00CB2B77" w:rsidRPr="00F03832" w14:paraId="46F6B5FF" w14:textId="77777777" w:rsidTr="00844046">
        <w:tc>
          <w:tcPr>
            <w:tcW w:w="5488" w:type="dxa"/>
          </w:tcPr>
          <w:p w14:paraId="26CFB695" w14:textId="77777777" w:rsidR="00CB2B77" w:rsidRPr="00F03832" w:rsidRDefault="00CB2B77" w:rsidP="00844046">
            <w:pPr>
              <w:rPr>
                <w:rFonts w:ascii="Georgia" w:hAnsi="Georgia"/>
              </w:rPr>
            </w:pPr>
            <w:r w:rsidRPr="00F03832">
              <w:rPr>
                <w:rFonts w:ascii="Georgia" w:hAnsi="Georgia"/>
              </w:rPr>
              <w:t>Profession:</w:t>
            </w:r>
          </w:p>
        </w:tc>
        <w:tc>
          <w:tcPr>
            <w:tcW w:w="5570" w:type="dxa"/>
          </w:tcPr>
          <w:p w14:paraId="099C29A8" w14:textId="77777777" w:rsidR="00CB2B77" w:rsidRPr="00F03832" w:rsidRDefault="00CB2B77" w:rsidP="00844046">
            <w:pPr>
              <w:rPr>
                <w:rFonts w:ascii="Georgia" w:hAnsi="Georgia"/>
              </w:rPr>
            </w:pPr>
            <w:r w:rsidRPr="00F03832">
              <w:rPr>
                <w:rFonts w:ascii="Georgia" w:hAnsi="Georgi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03832">
              <w:rPr>
                <w:rFonts w:ascii="Georgia" w:hAnsi="Georgia"/>
              </w:rPr>
              <w:instrText xml:space="preserve"> FORMTEXT </w:instrText>
            </w:r>
            <w:r w:rsidRPr="00F03832">
              <w:rPr>
                <w:rFonts w:ascii="Georgia" w:hAnsi="Georgia"/>
              </w:rPr>
            </w:r>
            <w:r w:rsidRPr="00F03832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Pr="00F03832">
              <w:rPr>
                <w:rFonts w:ascii="Georgia" w:hAnsi="Georgia"/>
              </w:rPr>
              <w:fldChar w:fldCharType="end"/>
            </w:r>
          </w:p>
        </w:tc>
      </w:tr>
      <w:tr w:rsidR="00CB2B77" w:rsidRPr="00F03832" w14:paraId="3ABDCD2B" w14:textId="77777777" w:rsidTr="00844046">
        <w:tc>
          <w:tcPr>
            <w:tcW w:w="5488" w:type="dxa"/>
          </w:tcPr>
          <w:p w14:paraId="01B0D8AC" w14:textId="77777777" w:rsidR="00CB2B77" w:rsidRPr="00F03832" w:rsidRDefault="00CB2B77" w:rsidP="00844046">
            <w:pPr>
              <w:rPr>
                <w:rFonts w:ascii="Georgia" w:hAnsi="Georgia"/>
              </w:rPr>
            </w:pPr>
            <w:r w:rsidRPr="00F03832">
              <w:rPr>
                <w:rFonts w:ascii="Georgia" w:hAnsi="Georgia"/>
              </w:rPr>
              <w:t>Institution:</w:t>
            </w:r>
          </w:p>
        </w:tc>
        <w:tc>
          <w:tcPr>
            <w:tcW w:w="5570" w:type="dxa"/>
          </w:tcPr>
          <w:p w14:paraId="7874FA93" w14:textId="77777777" w:rsidR="00CB2B77" w:rsidRPr="00F03832" w:rsidRDefault="00CB2B77" w:rsidP="00844046">
            <w:pPr>
              <w:rPr>
                <w:rFonts w:ascii="Georgia" w:hAnsi="Georgia"/>
              </w:rPr>
            </w:pPr>
            <w:r w:rsidRPr="00F03832">
              <w:rPr>
                <w:rFonts w:ascii="Georgia" w:hAnsi="Georgi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03832">
              <w:rPr>
                <w:rFonts w:ascii="Georgia" w:hAnsi="Georgia"/>
              </w:rPr>
              <w:instrText xml:space="preserve"> FORMTEXT </w:instrText>
            </w:r>
            <w:r w:rsidRPr="00F03832">
              <w:rPr>
                <w:rFonts w:ascii="Georgia" w:hAnsi="Georgia"/>
              </w:rPr>
            </w:r>
            <w:r w:rsidRPr="00F03832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Pr="00F03832">
              <w:rPr>
                <w:rFonts w:ascii="Georgia" w:hAnsi="Georgia"/>
              </w:rPr>
              <w:fldChar w:fldCharType="end"/>
            </w:r>
          </w:p>
        </w:tc>
      </w:tr>
      <w:tr w:rsidR="00CB2B77" w:rsidRPr="00F03832" w14:paraId="07998E68" w14:textId="77777777" w:rsidTr="00844046">
        <w:tc>
          <w:tcPr>
            <w:tcW w:w="5488" w:type="dxa"/>
          </w:tcPr>
          <w:p w14:paraId="1E74CD74" w14:textId="77777777" w:rsidR="00CB2B77" w:rsidRPr="00F03832" w:rsidRDefault="00CB2B77" w:rsidP="00844046">
            <w:pPr>
              <w:rPr>
                <w:rFonts w:ascii="Georgia" w:hAnsi="Georgia"/>
              </w:rPr>
            </w:pPr>
            <w:r w:rsidRPr="00F03832">
              <w:rPr>
                <w:rFonts w:ascii="Georgia" w:hAnsi="Georgia"/>
              </w:rPr>
              <w:t>Professional address:</w:t>
            </w:r>
          </w:p>
        </w:tc>
        <w:tc>
          <w:tcPr>
            <w:tcW w:w="5570" w:type="dxa"/>
          </w:tcPr>
          <w:p w14:paraId="01FAA506" w14:textId="77777777" w:rsidR="00CB2B77" w:rsidRPr="00F03832" w:rsidRDefault="00CB2B77" w:rsidP="00844046">
            <w:pPr>
              <w:rPr>
                <w:rFonts w:ascii="Georgia" w:hAnsi="Georgia"/>
              </w:rPr>
            </w:pPr>
            <w:r w:rsidRPr="00F03832">
              <w:rPr>
                <w:rFonts w:ascii="Georgia" w:hAnsi="Georgi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03832">
              <w:rPr>
                <w:rFonts w:ascii="Georgia" w:hAnsi="Georgia"/>
              </w:rPr>
              <w:instrText xml:space="preserve"> FORMTEXT </w:instrText>
            </w:r>
            <w:r w:rsidRPr="00F03832">
              <w:rPr>
                <w:rFonts w:ascii="Georgia" w:hAnsi="Georgia"/>
              </w:rPr>
            </w:r>
            <w:r w:rsidRPr="00F03832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Pr="00F03832">
              <w:rPr>
                <w:rFonts w:ascii="Georgia" w:hAnsi="Georgia"/>
              </w:rPr>
              <w:fldChar w:fldCharType="end"/>
            </w:r>
          </w:p>
        </w:tc>
      </w:tr>
      <w:tr w:rsidR="00CB2B77" w:rsidRPr="00F03832" w14:paraId="4151F758" w14:textId="77777777" w:rsidTr="00844046">
        <w:tc>
          <w:tcPr>
            <w:tcW w:w="5488" w:type="dxa"/>
          </w:tcPr>
          <w:p w14:paraId="28F8DA3E" w14:textId="77777777" w:rsidR="00CB2B77" w:rsidRPr="00F03832" w:rsidRDefault="00CB2B77" w:rsidP="00844046">
            <w:pPr>
              <w:rPr>
                <w:rFonts w:ascii="Georgia" w:hAnsi="Georgia"/>
              </w:rPr>
            </w:pPr>
            <w:r w:rsidRPr="00F03832">
              <w:rPr>
                <w:rFonts w:ascii="Georgia" w:hAnsi="Georgia"/>
              </w:rPr>
              <w:t>Phone:</w:t>
            </w:r>
          </w:p>
        </w:tc>
        <w:tc>
          <w:tcPr>
            <w:tcW w:w="5570" w:type="dxa"/>
          </w:tcPr>
          <w:p w14:paraId="6DD9384E" w14:textId="77777777" w:rsidR="00CB2B77" w:rsidRPr="00F03832" w:rsidRDefault="00CB2B77" w:rsidP="00844046">
            <w:pPr>
              <w:rPr>
                <w:rFonts w:ascii="Georgia" w:hAnsi="Georgia"/>
              </w:rPr>
            </w:pPr>
            <w:r w:rsidRPr="00F03832">
              <w:rPr>
                <w:rFonts w:ascii="Georgia" w:hAnsi="Georgi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03832">
              <w:rPr>
                <w:rFonts w:ascii="Georgia" w:hAnsi="Georgia"/>
              </w:rPr>
              <w:instrText xml:space="preserve"> FORMTEXT </w:instrText>
            </w:r>
            <w:r w:rsidRPr="00F03832">
              <w:rPr>
                <w:rFonts w:ascii="Georgia" w:hAnsi="Georgia"/>
              </w:rPr>
            </w:r>
            <w:r w:rsidRPr="00F03832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Pr="00F03832">
              <w:rPr>
                <w:rFonts w:ascii="Georgia" w:hAnsi="Georgia"/>
              </w:rPr>
              <w:fldChar w:fldCharType="end"/>
            </w:r>
          </w:p>
        </w:tc>
      </w:tr>
      <w:tr w:rsidR="00CB2B77" w:rsidRPr="00F03832" w14:paraId="376A84B5" w14:textId="77777777" w:rsidTr="00844046">
        <w:tc>
          <w:tcPr>
            <w:tcW w:w="5488" w:type="dxa"/>
          </w:tcPr>
          <w:p w14:paraId="008AB587" w14:textId="77777777" w:rsidR="00CB2B77" w:rsidRPr="00F03832" w:rsidRDefault="00CB2B77" w:rsidP="00844046">
            <w:pPr>
              <w:rPr>
                <w:rFonts w:ascii="Georgia" w:hAnsi="Georgia"/>
              </w:rPr>
            </w:pPr>
            <w:r w:rsidRPr="00F03832">
              <w:rPr>
                <w:rFonts w:ascii="Georgia" w:hAnsi="Georgia"/>
              </w:rPr>
              <w:t>E-mail:</w:t>
            </w:r>
          </w:p>
        </w:tc>
        <w:tc>
          <w:tcPr>
            <w:tcW w:w="5570" w:type="dxa"/>
          </w:tcPr>
          <w:p w14:paraId="6462A540" w14:textId="77777777" w:rsidR="00CB2B77" w:rsidRPr="00F03832" w:rsidRDefault="00CB2B77" w:rsidP="00844046">
            <w:pPr>
              <w:rPr>
                <w:rFonts w:ascii="Georgia" w:hAnsi="Georgia"/>
              </w:rPr>
            </w:pPr>
            <w:r w:rsidRPr="00F03832">
              <w:rPr>
                <w:rFonts w:ascii="Georgia" w:hAnsi="Georgi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03832">
              <w:rPr>
                <w:rFonts w:ascii="Georgia" w:hAnsi="Georgia"/>
              </w:rPr>
              <w:instrText xml:space="preserve"> FORMTEXT </w:instrText>
            </w:r>
            <w:r w:rsidRPr="00F03832">
              <w:rPr>
                <w:rFonts w:ascii="Georgia" w:hAnsi="Georgia"/>
              </w:rPr>
            </w:r>
            <w:r w:rsidRPr="00F03832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 w:rsidRPr="00F03832">
              <w:rPr>
                <w:rFonts w:ascii="Georgia" w:hAnsi="Georgia"/>
              </w:rPr>
              <w:fldChar w:fldCharType="end"/>
            </w:r>
          </w:p>
        </w:tc>
      </w:tr>
    </w:tbl>
    <w:p w14:paraId="0C71EDBF" w14:textId="77777777" w:rsidR="00CB2B77" w:rsidRPr="00F03832" w:rsidRDefault="00CB2B77" w:rsidP="00CB2B77">
      <w:pPr>
        <w:spacing w:before="1"/>
        <w:rPr>
          <w:rFonts w:ascii="Georgia" w:eastAsia="Book Antiqua" w:hAnsi="Georgia" w:cs="Book Antiqua"/>
          <w:b/>
          <w:bCs/>
          <w:sz w:val="18"/>
          <w:szCs w:val="18"/>
        </w:rPr>
      </w:pPr>
    </w:p>
    <w:tbl>
      <w:tblPr>
        <w:tblpPr w:leftFromText="141" w:rightFromText="141" w:vertAnchor="text" w:horzAnchor="margin" w:tblpXSpec="center" w:tblpY="-3"/>
        <w:tblW w:w="11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6806"/>
        <w:gridCol w:w="1355"/>
        <w:gridCol w:w="1251"/>
      </w:tblGrid>
      <w:tr w:rsidR="00CB2B77" w:rsidRPr="00F03832" w14:paraId="336D108A" w14:textId="77777777" w:rsidTr="009B0FF1">
        <w:tc>
          <w:tcPr>
            <w:tcW w:w="1696" w:type="dxa"/>
            <w:vAlign w:val="center"/>
          </w:tcPr>
          <w:p w14:paraId="09BA71A3" w14:textId="76202265" w:rsidR="00CB2B77" w:rsidRPr="009B0FF1" w:rsidRDefault="009B0FF1" w:rsidP="009B0FF1">
            <w:pPr>
              <w:widowControl/>
              <w:jc w:val="center"/>
              <w:rPr>
                <w:rFonts w:ascii="Times" w:eastAsia="Times New Roman" w:hAnsi="Times" w:cs="Times New Roman"/>
                <w:sz w:val="20"/>
                <w:szCs w:val="20"/>
                <w:lang w:val="fr-FR" w:eastAsia="fr-FR"/>
              </w:rPr>
            </w:pPr>
            <w:r w:rsidRPr="009B0FF1">
              <w:rPr>
                <w:rFonts w:ascii="Times" w:eastAsia="Times New Roman" w:hAnsi="Times" w:cs="Times New Roman"/>
                <w:sz w:val="18"/>
                <w:szCs w:val="20"/>
                <w:lang w:val="en" w:eastAsia="fr-FR"/>
              </w:rPr>
              <w:t xml:space="preserve">Put a cross at the </w:t>
            </w:r>
            <w:r w:rsidRPr="009B0FF1">
              <w:rPr>
                <w:rFonts w:ascii="Times" w:eastAsia="Times New Roman" w:hAnsi="Times" w:cs="Times New Roman"/>
                <w:sz w:val="18"/>
                <w:szCs w:val="20"/>
                <w:highlight w:val="lightGray"/>
                <w:lang w:val="en" w:eastAsia="fr-FR"/>
              </w:rPr>
              <w:t>corresponding rate</w:t>
            </w:r>
          </w:p>
        </w:tc>
        <w:tc>
          <w:tcPr>
            <w:tcW w:w="6806" w:type="dxa"/>
            <w:vAlign w:val="center"/>
          </w:tcPr>
          <w:p w14:paraId="50A62500" w14:textId="77777777" w:rsidR="00CB2B77" w:rsidRPr="00F03832" w:rsidRDefault="00CB2B77" w:rsidP="00844046">
            <w:pPr>
              <w:spacing w:beforeLines="50" w:before="120" w:afterLines="50" w:after="120"/>
              <w:rPr>
                <w:rFonts w:ascii="Georgia" w:hAnsi="Georgia"/>
                <w:b/>
                <w:sz w:val="20"/>
                <w:lang w:eastAsia="fr-FR"/>
              </w:rPr>
            </w:pPr>
            <w:r w:rsidRPr="00F03832">
              <w:rPr>
                <w:rFonts w:ascii="Georgia" w:hAnsi="Georgia"/>
                <w:b/>
                <w:sz w:val="20"/>
                <w:lang w:eastAsia="fr-FR"/>
              </w:rPr>
              <w:t>Registration fees</w:t>
            </w:r>
          </w:p>
        </w:tc>
        <w:tc>
          <w:tcPr>
            <w:tcW w:w="1355" w:type="dxa"/>
          </w:tcPr>
          <w:p w14:paraId="10E63FFA" w14:textId="112D27F4" w:rsidR="00CB2B77" w:rsidRPr="00F03832" w:rsidRDefault="00CB2B77" w:rsidP="00844046">
            <w:pPr>
              <w:spacing w:beforeLines="50" w:before="120" w:afterLines="50" w:after="120"/>
              <w:rPr>
                <w:rFonts w:ascii="Georgia" w:hAnsi="Georgia"/>
                <w:b/>
                <w:sz w:val="18"/>
                <w:lang w:eastAsia="fr-FR"/>
              </w:rPr>
            </w:pPr>
            <w:r w:rsidRPr="00F03832">
              <w:rPr>
                <w:rFonts w:ascii="Georgia" w:hAnsi="Georgia"/>
                <w:b/>
                <w:sz w:val="18"/>
                <w:u w:val="single"/>
                <w:lang w:eastAsia="fr-FR"/>
              </w:rPr>
              <w:t>Before</w:t>
            </w:r>
            <w:r w:rsidR="00157D83">
              <w:rPr>
                <w:rFonts w:ascii="Georgia" w:hAnsi="Georgia"/>
                <w:b/>
                <w:sz w:val="18"/>
                <w:lang w:eastAsia="fr-FR"/>
              </w:rPr>
              <w:t xml:space="preserve"> 15 </w:t>
            </w:r>
            <w:proofErr w:type="spellStart"/>
            <w:r w:rsidR="00157D83">
              <w:rPr>
                <w:rFonts w:ascii="Georgia" w:hAnsi="Georgia"/>
                <w:b/>
                <w:sz w:val="18"/>
                <w:lang w:eastAsia="fr-FR"/>
              </w:rPr>
              <w:t>july</w:t>
            </w:r>
            <w:proofErr w:type="spellEnd"/>
            <w:r w:rsidRPr="00F03832">
              <w:rPr>
                <w:rFonts w:ascii="Georgia" w:hAnsi="Georgia"/>
                <w:b/>
                <w:sz w:val="18"/>
                <w:lang w:eastAsia="fr-FR"/>
              </w:rPr>
              <w:t xml:space="preserve"> 2016</w:t>
            </w:r>
          </w:p>
        </w:tc>
        <w:tc>
          <w:tcPr>
            <w:tcW w:w="1251" w:type="dxa"/>
          </w:tcPr>
          <w:p w14:paraId="6C311E87" w14:textId="3A2202FB" w:rsidR="00CB2B77" w:rsidRPr="00F03832" w:rsidRDefault="00CB2B77" w:rsidP="00157D83">
            <w:pPr>
              <w:spacing w:beforeLines="50" w:before="120" w:afterLines="50" w:after="120"/>
              <w:rPr>
                <w:rFonts w:ascii="Georgia" w:hAnsi="Georgia"/>
                <w:b/>
                <w:sz w:val="18"/>
                <w:lang w:eastAsia="fr-FR"/>
              </w:rPr>
            </w:pPr>
            <w:r w:rsidRPr="00F03832">
              <w:rPr>
                <w:rFonts w:ascii="Georgia" w:hAnsi="Georgia"/>
                <w:b/>
                <w:sz w:val="18"/>
                <w:u w:val="single"/>
                <w:lang w:eastAsia="fr-FR"/>
              </w:rPr>
              <w:t>After</w:t>
            </w:r>
            <w:r w:rsidRPr="00F03832">
              <w:rPr>
                <w:rFonts w:ascii="Georgia" w:hAnsi="Georgia"/>
                <w:b/>
                <w:sz w:val="18"/>
                <w:lang w:eastAsia="fr-FR"/>
              </w:rPr>
              <w:t xml:space="preserve"> 15 </w:t>
            </w:r>
            <w:r w:rsidR="00157D83">
              <w:rPr>
                <w:rFonts w:ascii="Georgia" w:hAnsi="Georgia"/>
                <w:b/>
                <w:sz w:val="18"/>
                <w:lang w:eastAsia="fr-FR"/>
              </w:rPr>
              <w:t>july</w:t>
            </w:r>
            <w:bookmarkStart w:id="0" w:name="_GoBack"/>
            <w:bookmarkEnd w:id="0"/>
            <w:r w:rsidRPr="00F03832">
              <w:rPr>
                <w:rFonts w:ascii="Georgia" w:hAnsi="Georgia"/>
                <w:b/>
                <w:sz w:val="18"/>
                <w:lang w:eastAsia="fr-FR"/>
              </w:rPr>
              <w:t xml:space="preserve"> 2016</w:t>
            </w:r>
          </w:p>
        </w:tc>
      </w:tr>
      <w:tr w:rsidR="00CB2B77" w:rsidRPr="00F03832" w14:paraId="40C71CFB" w14:textId="77777777" w:rsidTr="00844046">
        <w:tc>
          <w:tcPr>
            <w:tcW w:w="1696" w:type="dxa"/>
          </w:tcPr>
          <w:p w14:paraId="7A203C65" w14:textId="77777777" w:rsidR="00CB2B77" w:rsidRPr="003D3A62" w:rsidRDefault="00CB2B77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  <w:r w:rsidRPr="003D3A62">
              <w:rPr>
                <w:rFonts w:ascii="Georgia" w:hAnsi="Georgia"/>
                <w:sz w:val="20"/>
                <w:szCs w:val="20"/>
                <w:lang w:eastAsia="fr-FR"/>
              </w:rPr>
              <w:sym w:font="Webdings" w:char="F031"/>
            </w:r>
            <w:proofErr w:type="gramStart"/>
            <w:r w:rsidRPr="003D3A62">
              <w:rPr>
                <w:rFonts w:ascii="Georgia" w:hAnsi="Georgia"/>
                <w:sz w:val="20"/>
                <w:szCs w:val="20"/>
                <w:lang w:eastAsia="fr-FR"/>
              </w:rPr>
              <w:t>r1w</w:t>
            </w:r>
            <w:proofErr w:type="gramEnd"/>
            <w:r w:rsidRPr="003D3A62">
              <w:rPr>
                <w:rFonts w:ascii="Georgia" w:hAnsi="Georgia"/>
                <w:sz w:val="20"/>
                <w:szCs w:val="20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3D3A62">
              <w:rPr>
                <w:rFonts w:ascii="Georgia" w:hAnsi="Georgia"/>
                <w:sz w:val="20"/>
                <w:szCs w:val="20"/>
                <w:lang w:eastAsia="fr-FR"/>
              </w:rPr>
              <w:instrText xml:space="preserve"> FORMTEXT </w:instrText>
            </w:r>
            <w:r w:rsidRPr="003D3A62">
              <w:rPr>
                <w:rFonts w:ascii="Georgia" w:hAnsi="Georgia"/>
                <w:sz w:val="20"/>
                <w:szCs w:val="20"/>
                <w:lang w:eastAsia="fr-FR"/>
              </w:rPr>
            </w:r>
            <w:r w:rsidRPr="003D3A62">
              <w:rPr>
                <w:rFonts w:ascii="Georgia" w:hAnsi="Georgia"/>
                <w:sz w:val="20"/>
                <w:szCs w:val="20"/>
                <w:lang w:eastAsia="fr-FR"/>
              </w:rPr>
              <w:fldChar w:fldCharType="separate"/>
            </w:r>
            <w:r w:rsidRPr="003D3A62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3D3A62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3D3A62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3D3A62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3D3A62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3D3A62">
              <w:rPr>
                <w:rFonts w:ascii="Georgia" w:hAnsi="Georgia"/>
                <w:sz w:val="20"/>
                <w:szCs w:val="20"/>
                <w:lang w:eastAsia="fr-FR"/>
              </w:rPr>
              <w:fldChar w:fldCharType="end"/>
            </w:r>
          </w:p>
          <w:p w14:paraId="41B9ECB9" w14:textId="77777777" w:rsidR="00CB2B77" w:rsidRPr="003D3A62" w:rsidRDefault="00CB2B77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</w:p>
          <w:p w14:paraId="14BB3CC4" w14:textId="77777777" w:rsidR="00CB2B77" w:rsidRDefault="00CB2B77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</w:p>
          <w:p w14:paraId="6E16F096" w14:textId="77777777" w:rsidR="003D3A62" w:rsidRPr="003D3A62" w:rsidRDefault="003D3A62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</w:p>
          <w:p w14:paraId="01188BFA" w14:textId="77777777" w:rsidR="00CB2B77" w:rsidRPr="003D3A62" w:rsidRDefault="00CB2B77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  <w:r w:rsidRPr="003D3A62">
              <w:rPr>
                <w:rFonts w:ascii="Georgia" w:hAnsi="Georgia"/>
                <w:sz w:val="20"/>
                <w:szCs w:val="20"/>
                <w:lang w:eastAsia="fr-FR"/>
              </w:rPr>
              <w:sym w:font="Webdings" w:char="F031"/>
            </w:r>
            <w:proofErr w:type="gramStart"/>
            <w:r w:rsidRPr="003D3A62">
              <w:rPr>
                <w:rFonts w:ascii="Georgia" w:hAnsi="Georgia"/>
                <w:sz w:val="20"/>
                <w:szCs w:val="20"/>
                <w:lang w:eastAsia="fr-FR"/>
              </w:rPr>
              <w:t>r1a</w:t>
            </w:r>
            <w:proofErr w:type="gramEnd"/>
            <w:r w:rsidRPr="003D3A62">
              <w:rPr>
                <w:rFonts w:ascii="Georgia" w:hAnsi="Georgia"/>
                <w:sz w:val="20"/>
                <w:szCs w:val="20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3D3A62">
              <w:rPr>
                <w:rFonts w:ascii="Georgia" w:hAnsi="Georgia"/>
                <w:sz w:val="20"/>
                <w:szCs w:val="20"/>
                <w:lang w:eastAsia="fr-FR"/>
              </w:rPr>
              <w:instrText xml:space="preserve"> FORMTEXT </w:instrText>
            </w:r>
            <w:r w:rsidRPr="003D3A62">
              <w:rPr>
                <w:rFonts w:ascii="Georgia" w:hAnsi="Georgia"/>
                <w:sz w:val="20"/>
                <w:szCs w:val="20"/>
                <w:lang w:eastAsia="fr-FR"/>
              </w:rPr>
            </w:r>
            <w:r w:rsidRPr="003D3A62">
              <w:rPr>
                <w:rFonts w:ascii="Georgia" w:hAnsi="Georgia"/>
                <w:sz w:val="20"/>
                <w:szCs w:val="20"/>
                <w:lang w:eastAsia="fr-FR"/>
              </w:rPr>
              <w:fldChar w:fldCharType="separate"/>
            </w:r>
            <w:r w:rsidRPr="003D3A62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3D3A62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3D3A62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3D3A62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3D3A62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3D3A62">
              <w:rPr>
                <w:rFonts w:ascii="Georgia" w:hAnsi="Georgia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806" w:type="dxa"/>
          </w:tcPr>
          <w:p w14:paraId="25BEB570" w14:textId="77777777" w:rsidR="00CB2B77" w:rsidRPr="003D3A62" w:rsidRDefault="00CB2B77" w:rsidP="00844046">
            <w:pPr>
              <w:spacing w:beforeLines="1" w:before="2" w:afterLines="1" w:after="2"/>
              <w:rPr>
                <w:rStyle w:val="lev"/>
                <w:rFonts w:ascii="Georgia" w:hAnsi="Georgia"/>
                <w:b w:val="0"/>
                <w:sz w:val="20"/>
                <w:szCs w:val="20"/>
              </w:rPr>
            </w:pPr>
            <w:r w:rsidRPr="003D3A6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3D3A6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3D3A62">
              <w:rPr>
                <w:rFonts w:ascii="Georgia" w:hAnsi="Georgia"/>
                <w:sz w:val="20"/>
                <w:szCs w:val="20"/>
              </w:rPr>
            </w:r>
            <w:r w:rsidRPr="003D3A6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3D3A6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D3A6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D3A6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D3A6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D3A6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D3A62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3D3A62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3D3A62">
              <w:rPr>
                <w:rFonts w:ascii="Georgia" w:hAnsi="Georgia"/>
                <w:b/>
                <w:sz w:val="20"/>
                <w:szCs w:val="20"/>
              </w:rPr>
              <w:t>Rate 1</w:t>
            </w:r>
            <w:r w:rsidRPr="003D3A62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3D3A62">
              <w:rPr>
                <w:rFonts w:ascii="Georgia" w:hAnsi="Georgia"/>
                <w:sz w:val="20"/>
                <w:szCs w:val="20"/>
                <w:u w:val="single"/>
              </w:rPr>
              <w:t>without</w:t>
            </w:r>
            <w:r w:rsidRPr="003D3A62">
              <w:rPr>
                <w:rFonts w:ascii="Georgia" w:hAnsi="Georgia"/>
                <w:sz w:val="20"/>
                <w:szCs w:val="20"/>
              </w:rPr>
              <w:t xml:space="preserve"> gala diner </w:t>
            </w:r>
            <w:r w:rsidRPr="003D3A62">
              <w:rPr>
                <w:rStyle w:val="lev"/>
                <w:rFonts w:ascii="Georgia" w:hAnsi="Georgia"/>
                <w:b w:val="0"/>
                <w:sz w:val="20"/>
                <w:szCs w:val="20"/>
              </w:rPr>
              <w:t xml:space="preserve">(Europe, North America, Australia, </w:t>
            </w:r>
            <w:proofErr w:type="spellStart"/>
            <w:r w:rsidRPr="003D3A62">
              <w:rPr>
                <w:rStyle w:val="lev"/>
                <w:rFonts w:ascii="Georgia" w:hAnsi="Georgia"/>
                <w:b w:val="0"/>
                <w:sz w:val="20"/>
                <w:szCs w:val="20"/>
              </w:rPr>
              <w:t>professionnals</w:t>
            </w:r>
            <w:proofErr w:type="spellEnd"/>
            <w:r w:rsidRPr="003D3A62">
              <w:rPr>
                <w:rStyle w:val="lev"/>
                <w:rFonts w:ascii="Georgia" w:hAnsi="Georgia"/>
                <w:b w:val="0"/>
                <w:sz w:val="20"/>
                <w:szCs w:val="20"/>
              </w:rPr>
              <w:t>)</w:t>
            </w:r>
          </w:p>
          <w:p w14:paraId="20434555" w14:textId="77777777" w:rsidR="00CB2B77" w:rsidRDefault="00157D83" w:rsidP="00844046">
            <w:pPr>
              <w:rPr>
                <w:rStyle w:val="Lienhypertexte"/>
                <w:rFonts w:ascii="Georgia" w:hAnsi="Georgia"/>
                <w:sz w:val="20"/>
                <w:szCs w:val="20"/>
              </w:rPr>
            </w:pPr>
            <w:hyperlink r:id="rId7" w:history="1">
              <w:r w:rsidR="00CB2B77" w:rsidRPr="003D3A62">
                <w:rPr>
                  <w:rStyle w:val="Lienhypertexte"/>
                  <w:rFonts w:ascii="Georgia" w:hAnsi="Georgia"/>
                  <w:sz w:val="20"/>
                  <w:szCs w:val="20"/>
                </w:rPr>
                <w:t>http://dev-web.univ-amu.fr/~admdev-php/Colloques/?EntreeColloque=13eEpistemologiesduquotidienTPSRG</w:t>
              </w:r>
            </w:hyperlink>
          </w:p>
          <w:p w14:paraId="4FC7A356" w14:textId="77777777" w:rsidR="003D3A62" w:rsidRPr="003D3A62" w:rsidRDefault="003D3A62" w:rsidP="00844046">
            <w:pPr>
              <w:rPr>
                <w:rStyle w:val="Lienhypertexte"/>
                <w:rFonts w:ascii="Georgia" w:hAnsi="Georgia"/>
                <w:color w:val="000000"/>
                <w:sz w:val="20"/>
                <w:szCs w:val="20"/>
                <w:u w:val="none"/>
              </w:rPr>
            </w:pPr>
          </w:p>
          <w:p w14:paraId="38D1E715" w14:textId="77777777" w:rsidR="00CB2B77" w:rsidRPr="003D3A62" w:rsidRDefault="00CB2B77" w:rsidP="00844046">
            <w:pPr>
              <w:spacing w:beforeLines="1" w:before="2" w:afterLines="1" w:after="2"/>
              <w:rPr>
                <w:rStyle w:val="lev"/>
                <w:rFonts w:ascii="Georgia" w:hAnsi="Georgia"/>
                <w:b w:val="0"/>
                <w:sz w:val="20"/>
                <w:szCs w:val="20"/>
              </w:rPr>
            </w:pPr>
            <w:r w:rsidRPr="003D3A62">
              <w:rPr>
                <w:rFonts w:ascii="Georgia" w:hAnsi="Georgia"/>
                <w:sz w:val="20"/>
                <w:szCs w:val="20"/>
                <w:lang w:val="fr-FR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3D3A6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3D3A62">
              <w:rPr>
                <w:rFonts w:ascii="Georgia" w:hAnsi="Georgia"/>
                <w:sz w:val="20"/>
                <w:szCs w:val="20"/>
                <w:lang w:val="fr-FR"/>
              </w:rPr>
            </w:r>
            <w:r w:rsidRPr="003D3A62">
              <w:rPr>
                <w:rFonts w:ascii="Georgia" w:hAnsi="Georgia"/>
                <w:sz w:val="20"/>
                <w:szCs w:val="20"/>
                <w:lang w:val="fr-FR"/>
              </w:rPr>
              <w:fldChar w:fldCharType="separate"/>
            </w:r>
            <w:r w:rsidRPr="003D3A62">
              <w:rPr>
                <w:rFonts w:ascii="Georgia" w:hAnsi="Georgia"/>
                <w:noProof/>
                <w:sz w:val="20"/>
                <w:szCs w:val="20"/>
                <w:lang w:val="fr-FR"/>
              </w:rPr>
              <w:t> </w:t>
            </w:r>
            <w:r w:rsidRPr="003D3A62">
              <w:rPr>
                <w:rFonts w:ascii="Georgia" w:hAnsi="Georgia"/>
                <w:noProof/>
                <w:sz w:val="20"/>
                <w:szCs w:val="20"/>
                <w:lang w:val="fr-FR"/>
              </w:rPr>
              <w:t> </w:t>
            </w:r>
            <w:r w:rsidRPr="003D3A62">
              <w:rPr>
                <w:rFonts w:ascii="Georgia" w:hAnsi="Georgia"/>
                <w:noProof/>
                <w:sz w:val="20"/>
                <w:szCs w:val="20"/>
                <w:lang w:val="fr-FR"/>
              </w:rPr>
              <w:t> </w:t>
            </w:r>
            <w:r w:rsidRPr="003D3A62">
              <w:rPr>
                <w:rFonts w:ascii="Georgia" w:hAnsi="Georgia"/>
                <w:noProof/>
                <w:sz w:val="20"/>
                <w:szCs w:val="20"/>
                <w:lang w:val="fr-FR"/>
              </w:rPr>
              <w:t> </w:t>
            </w:r>
            <w:r w:rsidRPr="003D3A62">
              <w:rPr>
                <w:rFonts w:ascii="Georgia" w:hAnsi="Georgia"/>
                <w:noProof/>
                <w:sz w:val="20"/>
                <w:szCs w:val="20"/>
                <w:lang w:val="fr-FR"/>
              </w:rPr>
              <w:t> </w:t>
            </w:r>
            <w:r w:rsidRPr="003D3A62">
              <w:rPr>
                <w:rFonts w:ascii="Georgia" w:hAnsi="Georgia"/>
                <w:sz w:val="20"/>
                <w:szCs w:val="20"/>
                <w:lang w:val="fr-FR"/>
              </w:rPr>
              <w:fldChar w:fldCharType="end"/>
            </w:r>
            <w:r w:rsidRPr="003D3A62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3D3A62">
              <w:rPr>
                <w:rFonts w:ascii="Georgia" w:hAnsi="Georgia"/>
                <w:b/>
                <w:sz w:val="20"/>
                <w:szCs w:val="20"/>
              </w:rPr>
              <w:t>Rate 1</w:t>
            </w:r>
            <w:r w:rsidRPr="003D3A62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3D3A62">
              <w:rPr>
                <w:rFonts w:ascii="Georgia" w:hAnsi="Georgia"/>
                <w:sz w:val="20"/>
                <w:szCs w:val="20"/>
                <w:u w:val="single"/>
              </w:rPr>
              <w:t>with</w:t>
            </w:r>
            <w:r w:rsidRPr="003D3A62">
              <w:rPr>
                <w:rFonts w:ascii="Georgia" w:hAnsi="Georgia"/>
                <w:sz w:val="20"/>
                <w:szCs w:val="20"/>
              </w:rPr>
              <w:t xml:space="preserve"> gala diner </w:t>
            </w:r>
            <w:r w:rsidRPr="003D3A62">
              <w:rPr>
                <w:rStyle w:val="lev"/>
                <w:rFonts w:ascii="Georgia" w:hAnsi="Georgia"/>
                <w:b w:val="0"/>
                <w:sz w:val="20"/>
                <w:szCs w:val="20"/>
              </w:rPr>
              <w:t xml:space="preserve">(Europe, North America, Australia, </w:t>
            </w:r>
            <w:proofErr w:type="spellStart"/>
            <w:r w:rsidRPr="003D3A62">
              <w:rPr>
                <w:rStyle w:val="lev"/>
                <w:rFonts w:ascii="Georgia" w:hAnsi="Georgia"/>
                <w:b w:val="0"/>
                <w:sz w:val="20"/>
                <w:szCs w:val="20"/>
              </w:rPr>
              <w:t>professionnals</w:t>
            </w:r>
            <w:proofErr w:type="spellEnd"/>
            <w:r w:rsidRPr="003D3A62">
              <w:rPr>
                <w:rStyle w:val="lev"/>
                <w:rFonts w:ascii="Georgia" w:hAnsi="Georgia"/>
                <w:b w:val="0"/>
                <w:sz w:val="20"/>
                <w:szCs w:val="20"/>
              </w:rPr>
              <w:t>)</w:t>
            </w:r>
          </w:p>
          <w:p w14:paraId="679AE1B3" w14:textId="77777777" w:rsidR="00CB2B77" w:rsidRPr="003D3A62" w:rsidRDefault="00157D83" w:rsidP="00844046">
            <w:pPr>
              <w:rPr>
                <w:rFonts w:ascii="Georgia" w:hAnsi="Georgia"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CB2B77" w:rsidRPr="003D3A62">
                <w:rPr>
                  <w:rStyle w:val="Lienhypertexte"/>
                  <w:rFonts w:ascii="Georgia" w:hAnsi="Georgia"/>
                  <w:sz w:val="20"/>
                  <w:szCs w:val="20"/>
                </w:rPr>
                <w:t>http://dev-web.univ-amu.fr/~admdev-php/Colloques/?EntreeColloque=13eEpistemologiesduquotidienTPARG</w:t>
              </w:r>
            </w:hyperlink>
          </w:p>
        </w:tc>
        <w:tc>
          <w:tcPr>
            <w:tcW w:w="1355" w:type="dxa"/>
          </w:tcPr>
          <w:p w14:paraId="3BD17E66" w14:textId="77777777" w:rsidR="00CB2B77" w:rsidRPr="003D3A62" w:rsidRDefault="00CB2B77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eastAsia="fr-FR"/>
              </w:rPr>
            </w:pPr>
            <w:r w:rsidRPr="003D3A62">
              <w:rPr>
                <w:rFonts w:ascii="Georgia" w:hAnsi="Georgia"/>
                <w:b/>
                <w:sz w:val="20"/>
                <w:szCs w:val="20"/>
                <w:lang w:eastAsia="fr-FR"/>
              </w:rPr>
              <w:t>450 €</w:t>
            </w:r>
          </w:p>
          <w:p w14:paraId="6EEAD7E2" w14:textId="77777777" w:rsidR="00CB2B77" w:rsidRPr="003D3A62" w:rsidRDefault="00CB2B77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eastAsia="fr-FR"/>
              </w:rPr>
            </w:pPr>
          </w:p>
          <w:p w14:paraId="4268E838" w14:textId="77777777" w:rsidR="00CB2B77" w:rsidRDefault="00CB2B77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eastAsia="fr-FR"/>
              </w:rPr>
            </w:pPr>
          </w:p>
          <w:p w14:paraId="4DA19492" w14:textId="77777777" w:rsidR="003D3A62" w:rsidRDefault="003D3A62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eastAsia="fr-FR"/>
              </w:rPr>
            </w:pPr>
          </w:p>
          <w:p w14:paraId="4ACD71EA" w14:textId="77777777" w:rsidR="003D3A62" w:rsidRPr="003D3A62" w:rsidRDefault="003D3A62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eastAsia="fr-FR"/>
              </w:rPr>
            </w:pPr>
          </w:p>
          <w:p w14:paraId="469805C9" w14:textId="77777777" w:rsidR="00CB2B77" w:rsidRPr="003D3A62" w:rsidRDefault="00CB2B77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eastAsia="fr-FR"/>
              </w:rPr>
            </w:pPr>
            <w:r w:rsidRPr="003D3A62">
              <w:rPr>
                <w:rFonts w:ascii="Georgia" w:hAnsi="Georgia"/>
                <w:b/>
                <w:sz w:val="20"/>
                <w:szCs w:val="20"/>
                <w:lang w:eastAsia="fr-FR"/>
              </w:rPr>
              <w:t>495 €</w:t>
            </w:r>
          </w:p>
        </w:tc>
        <w:tc>
          <w:tcPr>
            <w:tcW w:w="1251" w:type="dxa"/>
          </w:tcPr>
          <w:p w14:paraId="5122B973" w14:textId="77777777" w:rsidR="00CB2B77" w:rsidRPr="003D3A62" w:rsidRDefault="00CB2B77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eastAsia="fr-FR"/>
              </w:rPr>
            </w:pPr>
            <w:r w:rsidRPr="003D3A62">
              <w:rPr>
                <w:rFonts w:ascii="Georgia" w:hAnsi="Georgia"/>
                <w:b/>
                <w:sz w:val="20"/>
                <w:szCs w:val="20"/>
                <w:lang w:eastAsia="fr-FR"/>
              </w:rPr>
              <w:t>550 €</w:t>
            </w:r>
          </w:p>
          <w:p w14:paraId="3C314AEB" w14:textId="77777777" w:rsidR="00CB2B77" w:rsidRPr="003D3A62" w:rsidRDefault="00CB2B77" w:rsidP="00844046">
            <w:pPr>
              <w:rPr>
                <w:rFonts w:ascii="Georgia" w:hAnsi="Georgia"/>
                <w:b/>
                <w:sz w:val="20"/>
                <w:szCs w:val="20"/>
                <w:lang w:val="fr-FR"/>
              </w:rPr>
            </w:pPr>
          </w:p>
          <w:p w14:paraId="4A13E08D" w14:textId="77777777" w:rsidR="00CB2B77" w:rsidRDefault="00CB2B77" w:rsidP="00844046">
            <w:pPr>
              <w:rPr>
                <w:rFonts w:ascii="Georgia" w:hAnsi="Georgia"/>
                <w:b/>
                <w:sz w:val="20"/>
                <w:szCs w:val="20"/>
                <w:lang w:eastAsia="fr-FR"/>
              </w:rPr>
            </w:pPr>
          </w:p>
          <w:p w14:paraId="779A707D" w14:textId="77777777" w:rsidR="003D3A62" w:rsidRDefault="003D3A62" w:rsidP="00844046">
            <w:pPr>
              <w:rPr>
                <w:rFonts w:ascii="Georgia" w:hAnsi="Georgia"/>
                <w:b/>
                <w:sz w:val="20"/>
                <w:szCs w:val="20"/>
                <w:lang w:eastAsia="fr-FR"/>
              </w:rPr>
            </w:pPr>
          </w:p>
          <w:p w14:paraId="7ADA617E" w14:textId="77777777" w:rsidR="003D3A62" w:rsidRPr="003D3A62" w:rsidRDefault="003D3A62" w:rsidP="00844046">
            <w:pPr>
              <w:rPr>
                <w:rFonts w:ascii="Georgia" w:hAnsi="Georgia"/>
                <w:b/>
                <w:sz w:val="20"/>
                <w:szCs w:val="20"/>
                <w:lang w:eastAsia="fr-FR"/>
              </w:rPr>
            </w:pPr>
          </w:p>
          <w:p w14:paraId="26DB292B" w14:textId="77777777" w:rsidR="00CB2B77" w:rsidRPr="003D3A62" w:rsidRDefault="00CB2B77" w:rsidP="00844046">
            <w:pPr>
              <w:rPr>
                <w:rFonts w:ascii="Georgia" w:hAnsi="Georgia"/>
                <w:b/>
                <w:sz w:val="20"/>
                <w:szCs w:val="20"/>
                <w:lang w:val="fr-FR"/>
              </w:rPr>
            </w:pPr>
            <w:r w:rsidRPr="003D3A62">
              <w:rPr>
                <w:rFonts w:ascii="Georgia" w:hAnsi="Georgia"/>
                <w:b/>
                <w:sz w:val="20"/>
                <w:szCs w:val="20"/>
                <w:lang w:eastAsia="fr-FR"/>
              </w:rPr>
              <w:t>595 €</w:t>
            </w:r>
          </w:p>
        </w:tc>
      </w:tr>
      <w:tr w:rsidR="00CB2B77" w:rsidRPr="00F03832" w14:paraId="7BB28692" w14:textId="77777777" w:rsidTr="00844046">
        <w:tc>
          <w:tcPr>
            <w:tcW w:w="1696" w:type="dxa"/>
          </w:tcPr>
          <w:p w14:paraId="31AF922A" w14:textId="77777777" w:rsidR="00CB2B77" w:rsidRPr="003D3A62" w:rsidRDefault="00CB2B77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</w:p>
        </w:tc>
        <w:tc>
          <w:tcPr>
            <w:tcW w:w="6806" w:type="dxa"/>
          </w:tcPr>
          <w:p w14:paraId="37872BF3" w14:textId="77777777" w:rsidR="00CB2B77" w:rsidRPr="003D3A62" w:rsidRDefault="00CB2B77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5" w:type="dxa"/>
          </w:tcPr>
          <w:p w14:paraId="57ADE92F" w14:textId="77777777" w:rsidR="00CB2B77" w:rsidRPr="003D3A62" w:rsidRDefault="00CB2B77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51" w:type="dxa"/>
          </w:tcPr>
          <w:p w14:paraId="45D79D18" w14:textId="77777777" w:rsidR="00CB2B77" w:rsidRPr="003D3A62" w:rsidRDefault="00CB2B77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eastAsia="fr-FR"/>
              </w:rPr>
            </w:pPr>
          </w:p>
        </w:tc>
      </w:tr>
      <w:tr w:rsidR="00CB2B77" w:rsidRPr="00F03832" w14:paraId="05D77734" w14:textId="77777777" w:rsidTr="003D3A62">
        <w:trPr>
          <w:trHeight w:val="1903"/>
        </w:trPr>
        <w:tc>
          <w:tcPr>
            <w:tcW w:w="1696" w:type="dxa"/>
          </w:tcPr>
          <w:p w14:paraId="0AE17B9D" w14:textId="77777777" w:rsidR="00CB2B77" w:rsidRPr="003D3A62" w:rsidRDefault="00CB2B77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  <w:r w:rsidRPr="003D3A62">
              <w:rPr>
                <w:rFonts w:ascii="Georgia" w:hAnsi="Georgia"/>
                <w:sz w:val="20"/>
                <w:szCs w:val="20"/>
                <w:lang w:eastAsia="fr-FR"/>
              </w:rPr>
              <w:sym w:font="Webdings" w:char="F031"/>
            </w:r>
            <w:proofErr w:type="gramStart"/>
            <w:r w:rsidR="003D3A62" w:rsidRPr="003D3A62">
              <w:rPr>
                <w:rFonts w:ascii="Georgia" w:hAnsi="Georgia"/>
                <w:sz w:val="20"/>
                <w:szCs w:val="20"/>
                <w:lang w:eastAsia="fr-FR"/>
              </w:rPr>
              <w:t>r2</w:t>
            </w:r>
            <w:r w:rsidRPr="003D3A62">
              <w:rPr>
                <w:rFonts w:ascii="Georgia" w:hAnsi="Georgia"/>
                <w:sz w:val="20"/>
                <w:szCs w:val="20"/>
                <w:lang w:eastAsia="fr-FR"/>
              </w:rPr>
              <w:t>w</w:t>
            </w:r>
            <w:proofErr w:type="gramEnd"/>
            <w:r w:rsidRPr="003D3A62">
              <w:rPr>
                <w:rFonts w:ascii="Georgia" w:hAnsi="Georgia"/>
                <w:sz w:val="20"/>
                <w:szCs w:val="20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3D3A62">
              <w:rPr>
                <w:rFonts w:ascii="Georgia" w:hAnsi="Georgia"/>
                <w:sz w:val="20"/>
                <w:szCs w:val="20"/>
                <w:lang w:eastAsia="fr-FR"/>
              </w:rPr>
              <w:instrText xml:space="preserve"> FORMTEXT </w:instrText>
            </w:r>
            <w:r w:rsidRPr="003D3A62">
              <w:rPr>
                <w:rFonts w:ascii="Georgia" w:hAnsi="Georgia"/>
                <w:sz w:val="20"/>
                <w:szCs w:val="20"/>
                <w:lang w:eastAsia="fr-FR"/>
              </w:rPr>
            </w:r>
            <w:r w:rsidRPr="003D3A62">
              <w:rPr>
                <w:rFonts w:ascii="Georgia" w:hAnsi="Georgia"/>
                <w:sz w:val="20"/>
                <w:szCs w:val="20"/>
                <w:lang w:eastAsia="fr-FR"/>
              </w:rPr>
              <w:fldChar w:fldCharType="separate"/>
            </w:r>
            <w:r w:rsidRPr="003D3A62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3D3A62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3D3A62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3D3A62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3D3A62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3D3A62">
              <w:rPr>
                <w:rFonts w:ascii="Georgia" w:hAnsi="Georgia"/>
                <w:sz w:val="20"/>
                <w:szCs w:val="20"/>
                <w:lang w:eastAsia="fr-FR"/>
              </w:rPr>
              <w:fldChar w:fldCharType="end"/>
            </w:r>
          </w:p>
          <w:p w14:paraId="074FF128" w14:textId="77777777" w:rsidR="003D3A62" w:rsidRDefault="003D3A62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</w:p>
          <w:p w14:paraId="20E34B13" w14:textId="77777777" w:rsidR="003D3A62" w:rsidRPr="003D3A62" w:rsidRDefault="003D3A62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</w:p>
          <w:p w14:paraId="4AC3CC94" w14:textId="77777777" w:rsidR="00CB2B77" w:rsidRPr="003D3A62" w:rsidRDefault="00CB2B77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  <w:r w:rsidRPr="003D3A62">
              <w:rPr>
                <w:rFonts w:ascii="Georgia" w:hAnsi="Georgia"/>
                <w:sz w:val="20"/>
                <w:szCs w:val="20"/>
                <w:lang w:eastAsia="fr-FR"/>
              </w:rPr>
              <w:sym w:font="Webdings" w:char="F031"/>
            </w:r>
            <w:proofErr w:type="gramStart"/>
            <w:r w:rsidR="003D3A62" w:rsidRPr="003D3A62">
              <w:rPr>
                <w:rFonts w:ascii="Georgia" w:hAnsi="Georgia"/>
                <w:sz w:val="20"/>
                <w:szCs w:val="20"/>
                <w:lang w:eastAsia="fr-FR"/>
              </w:rPr>
              <w:t>r2</w:t>
            </w:r>
            <w:r w:rsidRPr="003D3A62">
              <w:rPr>
                <w:rFonts w:ascii="Georgia" w:hAnsi="Georgia"/>
                <w:sz w:val="20"/>
                <w:szCs w:val="20"/>
                <w:lang w:eastAsia="fr-FR"/>
              </w:rPr>
              <w:t>a</w:t>
            </w:r>
            <w:proofErr w:type="gramEnd"/>
            <w:r w:rsidRPr="003D3A62">
              <w:rPr>
                <w:rFonts w:ascii="Georgia" w:hAnsi="Georgia"/>
                <w:sz w:val="20"/>
                <w:szCs w:val="20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3D3A62">
              <w:rPr>
                <w:rFonts w:ascii="Georgia" w:hAnsi="Georgia"/>
                <w:sz w:val="20"/>
                <w:szCs w:val="20"/>
                <w:lang w:eastAsia="fr-FR"/>
              </w:rPr>
              <w:instrText xml:space="preserve"> FORMTEXT </w:instrText>
            </w:r>
            <w:r w:rsidRPr="003D3A62">
              <w:rPr>
                <w:rFonts w:ascii="Georgia" w:hAnsi="Georgia"/>
                <w:sz w:val="20"/>
                <w:szCs w:val="20"/>
                <w:lang w:eastAsia="fr-FR"/>
              </w:rPr>
            </w:r>
            <w:r w:rsidRPr="003D3A62">
              <w:rPr>
                <w:rFonts w:ascii="Georgia" w:hAnsi="Georgia"/>
                <w:sz w:val="20"/>
                <w:szCs w:val="20"/>
                <w:lang w:eastAsia="fr-FR"/>
              </w:rPr>
              <w:fldChar w:fldCharType="separate"/>
            </w:r>
            <w:r w:rsidRPr="003D3A62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3D3A62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3D3A62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3D3A62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3D3A62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3D3A62">
              <w:rPr>
                <w:rFonts w:ascii="Georgia" w:hAnsi="Georgia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806" w:type="dxa"/>
          </w:tcPr>
          <w:p w14:paraId="548C17D7" w14:textId="77777777" w:rsidR="00CB2B77" w:rsidRPr="003D3A62" w:rsidRDefault="00CB2B77" w:rsidP="00844046">
            <w:pPr>
              <w:spacing w:beforeLines="1" w:before="2" w:afterLines="1" w:after="2"/>
              <w:rPr>
                <w:rStyle w:val="lev"/>
                <w:rFonts w:ascii="Georgia" w:hAnsi="Georgia"/>
                <w:b w:val="0"/>
                <w:sz w:val="20"/>
                <w:szCs w:val="20"/>
              </w:rPr>
            </w:pPr>
            <w:r w:rsidRPr="003D3A6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3D3A6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3D3A62">
              <w:rPr>
                <w:rFonts w:ascii="Georgia" w:hAnsi="Georgia"/>
                <w:sz w:val="20"/>
                <w:szCs w:val="20"/>
              </w:rPr>
            </w:r>
            <w:r w:rsidRPr="003D3A6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3D3A6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D3A6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D3A6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D3A6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D3A6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D3A62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3D3A62">
              <w:rPr>
                <w:rStyle w:val="lev"/>
                <w:rFonts w:ascii="Georgia" w:hAnsi="Georgia"/>
                <w:b w:val="0"/>
                <w:sz w:val="20"/>
                <w:szCs w:val="20"/>
              </w:rPr>
              <w:t xml:space="preserve"> </w:t>
            </w:r>
            <w:r w:rsidRPr="003D3A62">
              <w:rPr>
                <w:rStyle w:val="lev"/>
                <w:rFonts w:ascii="Georgia" w:hAnsi="Georgia"/>
                <w:sz w:val="20"/>
                <w:szCs w:val="20"/>
              </w:rPr>
              <w:t>Rate 2</w:t>
            </w:r>
            <w:r w:rsidRPr="003D3A62">
              <w:rPr>
                <w:rStyle w:val="lev"/>
                <w:rFonts w:ascii="Georgia" w:hAnsi="Georgia"/>
                <w:b w:val="0"/>
                <w:sz w:val="20"/>
                <w:szCs w:val="20"/>
              </w:rPr>
              <w:t xml:space="preserve"> </w:t>
            </w:r>
            <w:r w:rsidRPr="003D3A62">
              <w:rPr>
                <w:rFonts w:ascii="Georgia" w:hAnsi="Georgia"/>
                <w:sz w:val="20"/>
                <w:szCs w:val="20"/>
                <w:u w:val="single"/>
              </w:rPr>
              <w:t>without</w:t>
            </w:r>
            <w:r w:rsidRPr="003D3A62">
              <w:rPr>
                <w:rFonts w:ascii="Georgia" w:hAnsi="Georgia"/>
                <w:sz w:val="20"/>
                <w:szCs w:val="20"/>
              </w:rPr>
              <w:t xml:space="preserve"> gala diner </w:t>
            </w:r>
            <w:r w:rsidRPr="003D3A62">
              <w:rPr>
                <w:rStyle w:val="lev"/>
                <w:rFonts w:ascii="Georgia" w:hAnsi="Georgia"/>
                <w:b w:val="0"/>
                <w:sz w:val="20"/>
                <w:szCs w:val="20"/>
              </w:rPr>
              <w:t>(South America, Africa, Post-doc)</w:t>
            </w:r>
          </w:p>
          <w:p w14:paraId="1D7B7749" w14:textId="77777777" w:rsidR="00CB2B77" w:rsidRDefault="00157D83" w:rsidP="00844046">
            <w:pPr>
              <w:spacing w:beforeLines="1" w:before="2" w:afterLines="1" w:after="2"/>
              <w:rPr>
                <w:rStyle w:val="Lienhypertexte"/>
                <w:rFonts w:ascii="Georgia" w:hAnsi="Georgia"/>
                <w:sz w:val="20"/>
                <w:szCs w:val="20"/>
              </w:rPr>
            </w:pPr>
            <w:hyperlink r:id="rId9" w:history="1">
              <w:r w:rsidR="00CB2B77" w:rsidRPr="003D3A62">
                <w:rPr>
                  <w:rStyle w:val="Lienhypertexte"/>
                  <w:rFonts w:ascii="Georgia" w:hAnsi="Georgia"/>
                  <w:sz w:val="20"/>
                  <w:szCs w:val="20"/>
                </w:rPr>
                <w:t>http://dev-web.univ-amu.fr/~admdev-php/Colloques/?EntreeColloque=13eEpistemologiesduquotidienTRSRG</w:t>
              </w:r>
            </w:hyperlink>
          </w:p>
          <w:p w14:paraId="249BFFBE" w14:textId="77777777" w:rsidR="003D3A62" w:rsidRPr="003D3A62" w:rsidRDefault="003D3A62" w:rsidP="00844046">
            <w:pPr>
              <w:spacing w:beforeLines="1" w:before="2" w:afterLines="1" w:after="2"/>
              <w:rPr>
                <w:rStyle w:val="lev"/>
                <w:rFonts w:ascii="Georgia" w:hAnsi="Georgia"/>
                <w:b w:val="0"/>
                <w:sz w:val="20"/>
                <w:szCs w:val="20"/>
              </w:rPr>
            </w:pPr>
          </w:p>
          <w:p w14:paraId="0FAED5CC" w14:textId="77777777" w:rsidR="00CB2B77" w:rsidRPr="003D3A62" w:rsidRDefault="00CB2B77" w:rsidP="00844046">
            <w:pPr>
              <w:spacing w:beforeLines="1" w:before="2" w:afterLines="1" w:after="2"/>
              <w:rPr>
                <w:rStyle w:val="lev"/>
                <w:rFonts w:ascii="Georgia" w:hAnsi="Georgia"/>
                <w:b w:val="0"/>
                <w:sz w:val="20"/>
                <w:szCs w:val="20"/>
              </w:rPr>
            </w:pPr>
            <w:r w:rsidRPr="003D3A6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3D3A6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3D3A62">
              <w:rPr>
                <w:rFonts w:ascii="Georgia" w:hAnsi="Georgia"/>
                <w:sz w:val="20"/>
                <w:szCs w:val="20"/>
              </w:rPr>
            </w:r>
            <w:r w:rsidRPr="003D3A6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3D3A6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D3A6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D3A6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D3A6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D3A6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D3A62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3D3A62">
              <w:rPr>
                <w:rStyle w:val="lev"/>
                <w:rFonts w:ascii="Georgia" w:hAnsi="Georgia"/>
                <w:sz w:val="20"/>
                <w:szCs w:val="20"/>
              </w:rPr>
              <w:t xml:space="preserve"> Rate 2</w:t>
            </w:r>
            <w:r w:rsidRPr="003D3A62">
              <w:rPr>
                <w:rStyle w:val="lev"/>
                <w:rFonts w:ascii="Georgia" w:hAnsi="Georgia"/>
                <w:b w:val="0"/>
                <w:sz w:val="20"/>
                <w:szCs w:val="20"/>
              </w:rPr>
              <w:t xml:space="preserve"> </w:t>
            </w:r>
            <w:r w:rsidRPr="003D3A62">
              <w:rPr>
                <w:rFonts w:ascii="Georgia" w:hAnsi="Georgia"/>
                <w:sz w:val="20"/>
                <w:szCs w:val="20"/>
                <w:u w:val="single"/>
              </w:rPr>
              <w:t>with</w:t>
            </w:r>
            <w:r w:rsidRPr="003D3A62">
              <w:rPr>
                <w:rFonts w:ascii="Georgia" w:hAnsi="Georgia"/>
                <w:sz w:val="20"/>
                <w:szCs w:val="20"/>
              </w:rPr>
              <w:t xml:space="preserve"> gala diner </w:t>
            </w:r>
            <w:r w:rsidRPr="003D3A62">
              <w:rPr>
                <w:rStyle w:val="lev"/>
                <w:rFonts w:ascii="Georgia" w:hAnsi="Georgia"/>
                <w:b w:val="0"/>
                <w:sz w:val="20"/>
                <w:szCs w:val="20"/>
              </w:rPr>
              <w:t>(South America, Africa, Post-doc)</w:t>
            </w:r>
          </w:p>
          <w:p w14:paraId="414CA84F" w14:textId="77777777" w:rsidR="00CB2B77" w:rsidRPr="003D3A62" w:rsidRDefault="00157D83" w:rsidP="00844046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0" w:history="1">
              <w:r w:rsidR="00CB2B77" w:rsidRPr="003D3A62">
                <w:rPr>
                  <w:rStyle w:val="Lienhypertexte"/>
                  <w:rFonts w:ascii="Georgia" w:hAnsi="Georgia"/>
                  <w:sz w:val="20"/>
                  <w:szCs w:val="20"/>
                </w:rPr>
                <w:t>http://dev-web.univ-amu.fr/~admdev-php/Colloques/?EntreeColloque=13eEpistemologiesduquotidienTRARG</w:t>
              </w:r>
            </w:hyperlink>
          </w:p>
          <w:p w14:paraId="34E1B731" w14:textId="77777777" w:rsidR="00CB2B77" w:rsidRPr="003D3A62" w:rsidRDefault="00CB2B77" w:rsidP="00844046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</w:tcPr>
          <w:p w14:paraId="523D9A22" w14:textId="77777777" w:rsidR="00CB2B77" w:rsidRPr="003D3A62" w:rsidRDefault="00CB2B77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eastAsia="fr-FR"/>
              </w:rPr>
            </w:pPr>
            <w:r w:rsidRPr="003D3A62">
              <w:rPr>
                <w:rFonts w:ascii="Georgia" w:hAnsi="Georgia"/>
                <w:b/>
                <w:sz w:val="20"/>
                <w:szCs w:val="20"/>
                <w:lang w:eastAsia="fr-FR"/>
              </w:rPr>
              <w:t xml:space="preserve">350 € </w:t>
            </w:r>
          </w:p>
          <w:p w14:paraId="204EE132" w14:textId="77777777" w:rsidR="00CB2B77" w:rsidRPr="003D3A62" w:rsidRDefault="00CB2B77" w:rsidP="00844046">
            <w:pPr>
              <w:rPr>
                <w:rFonts w:ascii="Georgia" w:hAnsi="Georgia"/>
                <w:b/>
                <w:sz w:val="20"/>
                <w:szCs w:val="20"/>
                <w:lang w:val="fr-FR"/>
              </w:rPr>
            </w:pPr>
          </w:p>
          <w:p w14:paraId="0D2202A6" w14:textId="77777777" w:rsidR="00CB2B77" w:rsidRPr="003D3A62" w:rsidRDefault="00CB2B77" w:rsidP="00844046">
            <w:pPr>
              <w:rPr>
                <w:rFonts w:ascii="Georgia" w:hAnsi="Georgia"/>
                <w:b/>
                <w:sz w:val="20"/>
                <w:szCs w:val="20"/>
                <w:lang w:val="fr-FR"/>
              </w:rPr>
            </w:pPr>
          </w:p>
          <w:p w14:paraId="6CCC58B8" w14:textId="77777777" w:rsidR="00CB2B77" w:rsidRPr="003D3A62" w:rsidRDefault="00CB2B77" w:rsidP="00844046">
            <w:pPr>
              <w:rPr>
                <w:rFonts w:ascii="Georgia" w:hAnsi="Georgia"/>
                <w:b/>
                <w:sz w:val="20"/>
                <w:szCs w:val="20"/>
                <w:lang w:eastAsia="fr-FR"/>
              </w:rPr>
            </w:pPr>
          </w:p>
          <w:p w14:paraId="76747072" w14:textId="77777777" w:rsidR="00CB2B77" w:rsidRPr="003D3A62" w:rsidRDefault="00CB2B77" w:rsidP="00844046">
            <w:pPr>
              <w:rPr>
                <w:rFonts w:ascii="Georgia" w:hAnsi="Georgia"/>
                <w:b/>
                <w:sz w:val="20"/>
                <w:szCs w:val="20"/>
                <w:lang w:val="fr-FR"/>
              </w:rPr>
            </w:pPr>
            <w:r w:rsidRPr="003D3A62">
              <w:rPr>
                <w:rFonts w:ascii="Georgia" w:hAnsi="Georgia"/>
                <w:b/>
                <w:sz w:val="20"/>
                <w:szCs w:val="20"/>
                <w:lang w:eastAsia="fr-FR"/>
              </w:rPr>
              <w:t>395 €</w:t>
            </w:r>
          </w:p>
        </w:tc>
        <w:tc>
          <w:tcPr>
            <w:tcW w:w="1251" w:type="dxa"/>
          </w:tcPr>
          <w:p w14:paraId="6C0AAAF1" w14:textId="77777777" w:rsidR="00CB2B77" w:rsidRPr="003D3A62" w:rsidRDefault="00CB2B77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eastAsia="fr-FR"/>
              </w:rPr>
            </w:pPr>
            <w:r w:rsidRPr="003D3A62">
              <w:rPr>
                <w:rFonts w:ascii="Georgia" w:hAnsi="Georgia"/>
                <w:b/>
                <w:sz w:val="20"/>
                <w:szCs w:val="20"/>
                <w:lang w:eastAsia="fr-FR"/>
              </w:rPr>
              <w:t xml:space="preserve">450 € </w:t>
            </w:r>
          </w:p>
          <w:p w14:paraId="704CBE2F" w14:textId="77777777" w:rsidR="00CB2B77" w:rsidRPr="003D3A62" w:rsidRDefault="00CB2B77" w:rsidP="00844046">
            <w:pPr>
              <w:rPr>
                <w:rFonts w:ascii="Georgia" w:hAnsi="Georgia"/>
                <w:b/>
                <w:sz w:val="20"/>
                <w:szCs w:val="20"/>
                <w:lang w:val="fr-FR"/>
              </w:rPr>
            </w:pPr>
          </w:p>
          <w:p w14:paraId="4B28FACC" w14:textId="77777777" w:rsidR="00CB2B77" w:rsidRPr="003D3A62" w:rsidRDefault="00CB2B77" w:rsidP="00844046">
            <w:pPr>
              <w:rPr>
                <w:rFonts w:ascii="Georgia" w:hAnsi="Georgia"/>
                <w:b/>
                <w:sz w:val="20"/>
                <w:szCs w:val="20"/>
                <w:lang w:val="fr-FR"/>
              </w:rPr>
            </w:pPr>
          </w:p>
          <w:p w14:paraId="7E2A4956" w14:textId="77777777" w:rsidR="00CB2B77" w:rsidRPr="003D3A62" w:rsidRDefault="00CB2B77" w:rsidP="00844046">
            <w:pPr>
              <w:rPr>
                <w:rFonts w:ascii="Georgia" w:hAnsi="Georgia"/>
                <w:b/>
                <w:sz w:val="20"/>
                <w:szCs w:val="20"/>
                <w:lang w:eastAsia="fr-FR"/>
              </w:rPr>
            </w:pPr>
          </w:p>
          <w:p w14:paraId="374C514B" w14:textId="77777777" w:rsidR="00CB2B77" w:rsidRPr="003D3A62" w:rsidRDefault="00CB2B77" w:rsidP="00844046">
            <w:pPr>
              <w:rPr>
                <w:rFonts w:ascii="Georgia" w:hAnsi="Georgia"/>
                <w:b/>
                <w:sz w:val="20"/>
                <w:szCs w:val="20"/>
                <w:lang w:val="fr-FR"/>
              </w:rPr>
            </w:pPr>
            <w:r w:rsidRPr="003D3A62">
              <w:rPr>
                <w:rFonts w:ascii="Georgia" w:hAnsi="Georgia"/>
                <w:b/>
                <w:sz w:val="20"/>
                <w:szCs w:val="20"/>
                <w:lang w:eastAsia="fr-FR"/>
              </w:rPr>
              <w:t>495 €</w:t>
            </w:r>
          </w:p>
        </w:tc>
      </w:tr>
      <w:tr w:rsidR="00CB2B77" w:rsidRPr="00F03832" w14:paraId="2E4276AA" w14:textId="77777777" w:rsidTr="00844046">
        <w:tc>
          <w:tcPr>
            <w:tcW w:w="1696" w:type="dxa"/>
          </w:tcPr>
          <w:p w14:paraId="3604A7E9" w14:textId="77777777" w:rsidR="00CB2B77" w:rsidRPr="003D3A62" w:rsidRDefault="00CB2B77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  <w:r w:rsidRPr="003D3A62">
              <w:rPr>
                <w:rFonts w:ascii="Georgia" w:hAnsi="Georgia"/>
                <w:sz w:val="20"/>
                <w:szCs w:val="20"/>
                <w:lang w:eastAsia="fr-FR"/>
              </w:rPr>
              <w:sym w:font="Webdings" w:char="0031"/>
            </w:r>
            <w:proofErr w:type="gramStart"/>
            <w:r w:rsidR="003D3A62" w:rsidRPr="003D3A62">
              <w:rPr>
                <w:rFonts w:ascii="Georgia" w:hAnsi="Georgia"/>
                <w:sz w:val="20"/>
                <w:szCs w:val="20"/>
                <w:lang w:eastAsia="fr-FR"/>
              </w:rPr>
              <w:t>r3</w:t>
            </w:r>
            <w:r w:rsidRPr="003D3A62">
              <w:rPr>
                <w:rFonts w:ascii="Georgia" w:hAnsi="Georgia"/>
                <w:sz w:val="20"/>
                <w:szCs w:val="20"/>
                <w:lang w:eastAsia="fr-FR"/>
              </w:rPr>
              <w:t>w</w:t>
            </w:r>
            <w:proofErr w:type="gramEnd"/>
            <w:r w:rsidRPr="003D3A62">
              <w:rPr>
                <w:rFonts w:ascii="Georgia" w:hAnsi="Georgia"/>
                <w:sz w:val="20"/>
                <w:szCs w:val="20"/>
                <w:lang w:eastAsia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3D3A62">
              <w:rPr>
                <w:rFonts w:ascii="Georgia" w:hAnsi="Georgia"/>
                <w:sz w:val="20"/>
                <w:szCs w:val="20"/>
                <w:lang w:eastAsia="fr-FR"/>
              </w:rPr>
              <w:instrText xml:space="preserve"> FORMTEXT </w:instrText>
            </w:r>
            <w:r w:rsidRPr="003D3A62">
              <w:rPr>
                <w:rFonts w:ascii="Georgia" w:hAnsi="Georgia"/>
                <w:sz w:val="20"/>
                <w:szCs w:val="20"/>
                <w:lang w:eastAsia="fr-FR"/>
              </w:rPr>
            </w:r>
            <w:r w:rsidRPr="003D3A62">
              <w:rPr>
                <w:rFonts w:ascii="Georgia" w:hAnsi="Georgia"/>
                <w:sz w:val="20"/>
                <w:szCs w:val="20"/>
                <w:lang w:eastAsia="fr-FR"/>
              </w:rPr>
              <w:fldChar w:fldCharType="separate"/>
            </w:r>
            <w:r w:rsidRPr="003D3A62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3D3A62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3D3A62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3D3A62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3D3A62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3D3A62">
              <w:rPr>
                <w:rFonts w:ascii="Georgia" w:hAnsi="Georgia"/>
                <w:sz w:val="20"/>
                <w:szCs w:val="20"/>
                <w:lang w:eastAsia="fr-FR"/>
              </w:rPr>
              <w:fldChar w:fldCharType="end"/>
            </w:r>
          </w:p>
          <w:p w14:paraId="6BAA5AF3" w14:textId="77777777" w:rsidR="00CB2B77" w:rsidRDefault="00CB2B77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</w:p>
          <w:p w14:paraId="01701D28" w14:textId="77777777" w:rsidR="003D3A62" w:rsidRDefault="003D3A62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</w:p>
          <w:p w14:paraId="451B4B31" w14:textId="77777777" w:rsidR="003D3A62" w:rsidRPr="003D3A62" w:rsidRDefault="003D3A62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</w:p>
          <w:p w14:paraId="43207177" w14:textId="77777777" w:rsidR="00CB2B77" w:rsidRPr="003D3A62" w:rsidRDefault="00CB2B77" w:rsidP="00844046">
            <w:pPr>
              <w:spacing w:beforeLines="1" w:before="2" w:afterLines="1" w:after="2"/>
              <w:rPr>
                <w:rFonts w:ascii="Georgia" w:hAnsi="Georgia"/>
                <w:sz w:val="20"/>
                <w:szCs w:val="20"/>
                <w:lang w:eastAsia="fr-FR"/>
              </w:rPr>
            </w:pPr>
            <w:r w:rsidRPr="003D3A62">
              <w:rPr>
                <w:rFonts w:ascii="Georgia" w:hAnsi="Georgia"/>
                <w:sz w:val="20"/>
                <w:szCs w:val="20"/>
                <w:lang w:eastAsia="fr-FR"/>
              </w:rPr>
              <w:sym w:font="Webdings" w:char="F031"/>
            </w:r>
            <w:proofErr w:type="gramStart"/>
            <w:r w:rsidRPr="003D3A62">
              <w:rPr>
                <w:rFonts w:ascii="Georgia" w:hAnsi="Georgia"/>
                <w:sz w:val="20"/>
                <w:szCs w:val="20"/>
                <w:lang w:eastAsia="fr-FR"/>
              </w:rPr>
              <w:t>r3a</w:t>
            </w:r>
            <w:proofErr w:type="gramEnd"/>
            <w:r w:rsidRPr="003D3A62">
              <w:rPr>
                <w:rFonts w:ascii="Georgia" w:hAnsi="Georgia"/>
                <w:sz w:val="20"/>
                <w:szCs w:val="20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3D3A62">
              <w:rPr>
                <w:rFonts w:ascii="Georgia" w:hAnsi="Georgia"/>
                <w:sz w:val="20"/>
                <w:szCs w:val="20"/>
                <w:lang w:eastAsia="fr-FR"/>
              </w:rPr>
              <w:instrText xml:space="preserve"> FORMTEXT </w:instrText>
            </w:r>
            <w:r w:rsidRPr="003D3A62">
              <w:rPr>
                <w:rFonts w:ascii="Georgia" w:hAnsi="Georgia"/>
                <w:sz w:val="20"/>
                <w:szCs w:val="20"/>
                <w:lang w:eastAsia="fr-FR"/>
              </w:rPr>
            </w:r>
            <w:r w:rsidRPr="003D3A62">
              <w:rPr>
                <w:rFonts w:ascii="Georgia" w:hAnsi="Georgia"/>
                <w:sz w:val="20"/>
                <w:szCs w:val="20"/>
                <w:lang w:eastAsia="fr-FR"/>
              </w:rPr>
              <w:fldChar w:fldCharType="separate"/>
            </w:r>
            <w:r w:rsidRPr="003D3A62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3D3A62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3D3A62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3D3A62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3D3A62">
              <w:rPr>
                <w:rFonts w:ascii="Georgia" w:hAnsi="Georgia"/>
                <w:noProof/>
                <w:sz w:val="20"/>
                <w:szCs w:val="20"/>
                <w:lang w:eastAsia="fr-FR"/>
              </w:rPr>
              <w:t> </w:t>
            </w:r>
            <w:r w:rsidRPr="003D3A62">
              <w:rPr>
                <w:rFonts w:ascii="Georgia" w:hAnsi="Georgia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806" w:type="dxa"/>
          </w:tcPr>
          <w:p w14:paraId="4EADBF4A" w14:textId="0B4B74DE" w:rsidR="00CB2B77" w:rsidRPr="003D3A62" w:rsidRDefault="00CB2B77" w:rsidP="00844046">
            <w:pPr>
              <w:rPr>
                <w:rFonts w:ascii="Georgia" w:hAnsi="Georgia"/>
                <w:sz w:val="20"/>
                <w:szCs w:val="20"/>
                <w:lang w:eastAsia="fr-FR"/>
              </w:rPr>
            </w:pPr>
            <w:r w:rsidRPr="003D3A6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3D3A6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3D3A62">
              <w:rPr>
                <w:rFonts w:ascii="Georgia" w:hAnsi="Georgia"/>
                <w:sz w:val="20"/>
                <w:szCs w:val="20"/>
              </w:rPr>
            </w:r>
            <w:r w:rsidRPr="003D3A6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3D3A6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D3A6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D3A6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D3A6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D3A6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D3A62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3D3A62">
              <w:rPr>
                <w:rStyle w:val="lev"/>
                <w:rFonts w:ascii="Georgia" w:hAnsi="Georgia"/>
                <w:sz w:val="20"/>
                <w:szCs w:val="20"/>
              </w:rPr>
              <w:t xml:space="preserve"> Rate 3</w:t>
            </w:r>
            <w:r w:rsidRPr="003D3A62">
              <w:rPr>
                <w:rStyle w:val="lev"/>
                <w:rFonts w:ascii="Georgia" w:hAnsi="Georgia"/>
                <w:b w:val="0"/>
                <w:sz w:val="20"/>
                <w:szCs w:val="20"/>
              </w:rPr>
              <w:t xml:space="preserve"> </w:t>
            </w:r>
            <w:r w:rsidRPr="003D3A62">
              <w:rPr>
                <w:rFonts w:ascii="Georgia" w:hAnsi="Georgia"/>
                <w:sz w:val="20"/>
                <w:szCs w:val="20"/>
                <w:u w:val="single"/>
              </w:rPr>
              <w:t>without</w:t>
            </w:r>
            <w:r w:rsidRPr="003D3A62">
              <w:rPr>
                <w:rFonts w:ascii="Georgia" w:hAnsi="Georgia"/>
                <w:sz w:val="20"/>
                <w:szCs w:val="20"/>
              </w:rPr>
              <w:t xml:space="preserve"> gala diner </w:t>
            </w:r>
            <w:r w:rsidRPr="003D3A62">
              <w:rPr>
                <w:rStyle w:val="lev"/>
                <w:rFonts w:ascii="Georgia" w:hAnsi="Georgia"/>
                <w:b w:val="0"/>
                <w:sz w:val="20"/>
                <w:szCs w:val="20"/>
              </w:rPr>
              <w:t>(</w:t>
            </w:r>
            <w:r w:rsidRPr="003D3A62">
              <w:rPr>
                <w:rStyle w:val="lev"/>
                <w:rFonts w:ascii="Georgia" w:eastAsia="Times New Roman" w:hAnsi="Georgia" w:cs="Times New Roman"/>
                <w:b w:val="0"/>
                <w:sz w:val="20"/>
                <w:szCs w:val="20"/>
              </w:rPr>
              <w:t>PhD students except LPS, students, job-seekers</w:t>
            </w:r>
            <w:r w:rsidR="00D95DAE">
              <w:rPr>
                <w:rStyle w:val="lev"/>
                <w:rFonts w:ascii="Georgia" w:eastAsia="Times New Roman" w:hAnsi="Georgia" w:cs="Times New Roman"/>
                <w:b w:val="0"/>
                <w:sz w:val="20"/>
                <w:szCs w:val="20"/>
              </w:rPr>
              <w:t>, retired</w:t>
            </w:r>
            <w:r w:rsidRPr="003D3A62">
              <w:rPr>
                <w:rFonts w:ascii="Georgia" w:hAnsi="Georgia"/>
                <w:sz w:val="20"/>
                <w:szCs w:val="20"/>
                <w:lang w:eastAsia="fr-FR"/>
              </w:rPr>
              <w:t>)</w:t>
            </w:r>
          </w:p>
          <w:p w14:paraId="7A906AA6" w14:textId="77777777" w:rsidR="00CB2B77" w:rsidRDefault="00157D83" w:rsidP="00844046">
            <w:pPr>
              <w:rPr>
                <w:rStyle w:val="Lienhypertexte"/>
                <w:rFonts w:ascii="Georgia" w:hAnsi="Georgia"/>
                <w:sz w:val="20"/>
                <w:szCs w:val="20"/>
              </w:rPr>
            </w:pPr>
            <w:hyperlink r:id="rId11" w:history="1">
              <w:r w:rsidR="00CB2B77" w:rsidRPr="003D3A62">
                <w:rPr>
                  <w:rStyle w:val="Lienhypertexte"/>
                  <w:rFonts w:ascii="Georgia" w:hAnsi="Georgia"/>
                  <w:sz w:val="20"/>
                  <w:szCs w:val="20"/>
                </w:rPr>
                <w:t>http://dev-web.univ-amu.fr/~admdev-php/Colloques/?EntreeColloque=13eEpistemologiesduquotidienESRG</w:t>
              </w:r>
            </w:hyperlink>
          </w:p>
          <w:p w14:paraId="11584A4F" w14:textId="77777777" w:rsidR="003D3A62" w:rsidRPr="003D3A62" w:rsidRDefault="003D3A62" w:rsidP="00844046">
            <w:pPr>
              <w:rPr>
                <w:rFonts w:ascii="Georgia" w:hAnsi="Georgia"/>
                <w:color w:val="0000FF" w:themeColor="hyperlink"/>
                <w:sz w:val="20"/>
                <w:szCs w:val="20"/>
                <w:u w:val="single"/>
              </w:rPr>
            </w:pPr>
          </w:p>
          <w:p w14:paraId="032770AD" w14:textId="68CF0D5C" w:rsidR="00CB2B77" w:rsidRPr="003D3A62" w:rsidRDefault="00CB2B77" w:rsidP="00844046">
            <w:pPr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3D3A6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3D3A6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3D3A62">
              <w:rPr>
                <w:rFonts w:ascii="Georgia" w:hAnsi="Georgia"/>
                <w:sz w:val="20"/>
                <w:szCs w:val="20"/>
              </w:rPr>
            </w:r>
            <w:r w:rsidRPr="003D3A6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3D3A6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D3A6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D3A6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D3A6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D3A6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3D3A62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3D3A62">
              <w:rPr>
                <w:rStyle w:val="lev"/>
                <w:rFonts w:ascii="Georgia" w:hAnsi="Georgia"/>
                <w:sz w:val="20"/>
                <w:szCs w:val="20"/>
              </w:rPr>
              <w:t xml:space="preserve"> Rate 3</w:t>
            </w:r>
            <w:r w:rsidRPr="003D3A62">
              <w:rPr>
                <w:rStyle w:val="lev"/>
                <w:rFonts w:ascii="Georgia" w:hAnsi="Georgia"/>
                <w:b w:val="0"/>
                <w:sz w:val="20"/>
                <w:szCs w:val="20"/>
              </w:rPr>
              <w:t xml:space="preserve"> </w:t>
            </w:r>
            <w:r w:rsidRPr="003D3A62">
              <w:rPr>
                <w:rFonts w:ascii="Georgia" w:hAnsi="Georgia"/>
                <w:sz w:val="20"/>
                <w:szCs w:val="20"/>
                <w:u w:val="single"/>
              </w:rPr>
              <w:t>with</w:t>
            </w:r>
            <w:r w:rsidRPr="003D3A62">
              <w:rPr>
                <w:rFonts w:ascii="Georgia" w:hAnsi="Georgia"/>
                <w:sz w:val="20"/>
                <w:szCs w:val="20"/>
              </w:rPr>
              <w:t xml:space="preserve"> gala diner </w:t>
            </w:r>
            <w:r w:rsidRPr="003D3A62">
              <w:rPr>
                <w:rStyle w:val="lev"/>
                <w:rFonts w:ascii="Georgia" w:hAnsi="Georgia"/>
                <w:b w:val="0"/>
                <w:sz w:val="20"/>
                <w:szCs w:val="20"/>
              </w:rPr>
              <w:t>(</w:t>
            </w:r>
            <w:r w:rsidRPr="003D3A62">
              <w:rPr>
                <w:rStyle w:val="lev"/>
                <w:rFonts w:ascii="Georgia" w:eastAsia="Times New Roman" w:hAnsi="Georgia" w:cs="Times New Roman"/>
                <w:b w:val="0"/>
                <w:sz w:val="20"/>
                <w:szCs w:val="20"/>
              </w:rPr>
              <w:t>PhD students except LPS, students, job-seekers</w:t>
            </w:r>
            <w:r w:rsidR="00D95DAE">
              <w:rPr>
                <w:rStyle w:val="lev"/>
                <w:rFonts w:ascii="Georgia" w:eastAsia="Times New Roman" w:hAnsi="Georgia" w:cs="Times New Roman"/>
                <w:b w:val="0"/>
                <w:sz w:val="20"/>
                <w:szCs w:val="20"/>
              </w:rPr>
              <w:t>, retired</w:t>
            </w:r>
            <w:r w:rsidRPr="003D3A62">
              <w:rPr>
                <w:rFonts w:ascii="Georgia" w:hAnsi="Georgia"/>
                <w:sz w:val="20"/>
                <w:szCs w:val="20"/>
                <w:lang w:eastAsia="fr-FR"/>
              </w:rPr>
              <w:t>)</w:t>
            </w:r>
          </w:p>
          <w:p w14:paraId="1B1A4443" w14:textId="77777777" w:rsidR="00CB2B77" w:rsidRPr="003D3A62" w:rsidRDefault="00157D83" w:rsidP="00844046">
            <w:pPr>
              <w:rPr>
                <w:rFonts w:ascii="Georgia" w:hAnsi="Georgia"/>
                <w:color w:val="0000FF" w:themeColor="hyperlink"/>
                <w:sz w:val="20"/>
                <w:szCs w:val="20"/>
                <w:u w:val="single"/>
              </w:rPr>
            </w:pPr>
            <w:hyperlink r:id="rId12" w:history="1">
              <w:r w:rsidR="00CB2B77" w:rsidRPr="003D3A62">
                <w:rPr>
                  <w:rStyle w:val="Lienhypertexte"/>
                  <w:rFonts w:ascii="Georgia" w:hAnsi="Georgia"/>
                  <w:sz w:val="20"/>
                  <w:szCs w:val="20"/>
                </w:rPr>
                <w:t>http://dev-web.univ-amu.fr/~admdev-php/Colloques/?EntreeColloque=13eEpistemologiesduquotidienEARG</w:t>
              </w:r>
            </w:hyperlink>
          </w:p>
        </w:tc>
        <w:tc>
          <w:tcPr>
            <w:tcW w:w="1355" w:type="dxa"/>
          </w:tcPr>
          <w:p w14:paraId="59B986A6" w14:textId="77777777" w:rsidR="00CB2B77" w:rsidRPr="003D3A62" w:rsidRDefault="00CB2B77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eastAsia="fr-FR"/>
              </w:rPr>
            </w:pPr>
            <w:r w:rsidRPr="003D3A62">
              <w:rPr>
                <w:rFonts w:ascii="Georgia" w:hAnsi="Georgia"/>
                <w:b/>
                <w:sz w:val="20"/>
                <w:szCs w:val="20"/>
                <w:lang w:eastAsia="fr-FR"/>
              </w:rPr>
              <w:t>250 €</w:t>
            </w:r>
          </w:p>
          <w:p w14:paraId="3D6F63A6" w14:textId="77777777" w:rsidR="00CB2B77" w:rsidRPr="003D3A62" w:rsidRDefault="00CB2B77" w:rsidP="00844046">
            <w:pPr>
              <w:rPr>
                <w:rFonts w:ascii="Georgia" w:hAnsi="Georgia"/>
                <w:b/>
                <w:sz w:val="20"/>
                <w:szCs w:val="20"/>
                <w:lang w:val="fr-FR"/>
              </w:rPr>
            </w:pPr>
          </w:p>
          <w:p w14:paraId="754EACDF" w14:textId="77777777" w:rsidR="00CB2B77" w:rsidRPr="003D3A62" w:rsidRDefault="00CB2B77" w:rsidP="00844046">
            <w:pPr>
              <w:rPr>
                <w:rFonts w:ascii="Georgia" w:hAnsi="Georgia"/>
                <w:b/>
                <w:sz w:val="20"/>
                <w:szCs w:val="20"/>
                <w:lang w:val="fr-FR"/>
              </w:rPr>
            </w:pPr>
          </w:p>
          <w:p w14:paraId="664AD17C" w14:textId="77777777" w:rsidR="00CB2B77" w:rsidRPr="003D3A62" w:rsidRDefault="00CB2B77" w:rsidP="00844046">
            <w:pPr>
              <w:rPr>
                <w:rFonts w:ascii="Georgia" w:hAnsi="Georgia"/>
                <w:b/>
                <w:sz w:val="20"/>
                <w:szCs w:val="20"/>
                <w:lang w:val="fr-FR"/>
              </w:rPr>
            </w:pPr>
          </w:p>
          <w:p w14:paraId="5F53603B" w14:textId="77777777" w:rsidR="00CB2B77" w:rsidRPr="003D3A62" w:rsidRDefault="00CB2B77" w:rsidP="00844046">
            <w:pPr>
              <w:rPr>
                <w:rFonts w:ascii="Georgia" w:hAnsi="Georgia"/>
                <w:b/>
                <w:sz w:val="20"/>
                <w:szCs w:val="20"/>
                <w:lang w:eastAsia="fr-FR"/>
              </w:rPr>
            </w:pPr>
          </w:p>
          <w:p w14:paraId="1C9F9DA3" w14:textId="77777777" w:rsidR="00CB2B77" w:rsidRPr="003D3A62" w:rsidRDefault="00CB2B77" w:rsidP="00844046">
            <w:pPr>
              <w:rPr>
                <w:rFonts w:ascii="Georgia" w:hAnsi="Georgia"/>
                <w:b/>
                <w:sz w:val="20"/>
                <w:szCs w:val="20"/>
                <w:lang w:val="fr-FR"/>
              </w:rPr>
            </w:pPr>
            <w:r w:rsidRPr="003D3A62">
              <w:rPr>
                <w:rFonts w:ascii="Georgia" w:hAnsi="Georgia"/>
                <w:b/>
                <w:sz w:val="20"/>
                <w:szCs w:val="20"/>
                <w:lang w:eastAsia="fr-FR"/>
              </w:rPr>
              <w:t>270 €</w:t>
            </w:r>
          </w:p>
        </w:tc>
        <w:tc>
          <w:tcPr>
            <w:tcW w:w="1251" w:type="dxa"/>
          </w:tcPr>
          <w:p w14:paraId="326F46C4" w14:textId="77777777" w:rsidR="00CB2B77" w:rsidRPr="003D3A62" w:rsidRDefault="00CB2B77" w:rsidP="00844046">
            <w:pPr>
              <w:spacing w:beforeLines="1" w:before="2" w:afterLines="1" w:after="2"/>
              <w:rPr>
                <w:rFonts w:ascii="Georgia" w:hAnsi="Georgia"/>
                <w:b/>
                <w:sz w:val="20"/>
                <w:szCs w:val="20"/>
                <w:lang w:eastAsia="fr-FR"/>
              </w:rPr>
            </w:pPr>
            <w:r w:rsidRPr="003D3A62">
              <w:rPr>
                <w:rFonts w:ascii="Georgia" w:hAnsi="Georgia"/>
                <w:b/>
                <w:sz w:val="20"/>
                <w:szCs w:val="20"/>
                <w:lang w:eastAsia="fr-FR"/>
              </w:rPr>
              <w:t>300 €</w:t>
            </w:r>
          </w:p>
          <w:p w14:paraId="71FA8ACB" w14:textId="77777777" w:rsidR="00CB2B77" w:rsidRPr="003D3A62" w:rsidRDefault="00CB2B77" w:rsidP="00844046">
            <w:pPr>
              <w:rPr>
                <w:rFonts w:ascii="Georgia" w:hAnsi="Georgia"/>
                <w:b/>
                <w:sz w:val="20"/>
                <w:szCs w:val="20"/>
                <w:lang w:val="fr-FR"/>
              </w:rPr>
            </w:pPr>
          </w:p>
          <w:p w14:paraId="33AB736D" w14:textId="77777777" w:rsidR="00CB2B77" w:rsidRPr="003D3A62" w:rsidRDefault="00CB2B77" w:rsidP="00844046">
            <w:pPr>
              <w:rPr>
                <w:rFonts w:ascii="Georgia" w:hAnsi="Georgia"/>
                <w:b/>
                <w:sz w:val="20"/>
                <w:szCs w:val="20"/>
                <w:lang w:val="fr-FR"/>
              </w:rPr>
            </w:pPr>
          </w:p>
          <w:p w14:paraId="5377E2CE" w14:textId="77777777" w:rsidR="00CB2B77" w:rsidRPr="003D3A62" w:rsidRDefault="00CB2B77" w:rsidP="00844046">
            <w:pPr>
              <w:rPr>
                <w:rFonts w:ascii="Georgia" w:hAnsi="Georgia"/>
                <w:b/>
                <w:sz w:val="20"/>
                <w:szCs w:val="20"/>
                <w:lang w:val="fr-FR"/>
              </w:rPr>
            </w:pPr>
          </w:p>
          <w:p w14:paraId="3944DA3E" w14:textId="77777777" w:rsidR="00CB2B77" w:rsidRPr="003D3A62" w:rsidRDefault="00CB2B77" w:rsidP="00844046">
            <w:pPr>
              <w:rPr>
                <w:rFonts w:ascii="Georgia" w:hAnsi="Georgia"/>
                <w:b/>
                <w:sz w:val="20"/>
                <w:szCs w:val="20"/>
                <w:lang w:eastAsia="fr-FR"/>
              </w:rPr>
            </w:pPr>
          </w:p>
          <w:p w14:paraId="21755B76" w14:textId="77777777" w:rsidR="00CB2B77" w:rsidRPr="003D3A62" w:rsidRDefault="00CB2B77" w:rsidP="00844046">
            <w:pPr>
              <w:rPr>
                <w:rFonts w:ascii="Georgia" w:hAnsi="Georgia"/>
                <w:b/>
                <w:sz w:val="20"/>
                <w:szCs w:val="20"/>
                <w:lang w:val="fr-FR"/>
              </w:rPr>
            </w:pPr>
            <w:r w:rsidRPr="003D3A62">
              <w:rPr>
                <w:rFonts w:ascii="Georgia" w:hAnsi="Georgia"/>
                <w:b/>
                <w:sz w:val="20"/>
                <w:szCs w:val="20"/>
                <w:lang w:eastAsia="fr-FR"/>
              </w:rPr>
              <w:t>320 €</w:t>
            </w:r>
          </w:p>
        </w:tc>
      </w:tr>
    </w:tbl>
    <w:p w14:paraId="097078C7" w14:textId="77777777" w:rsidR="009B0FF1" w:rsidRDefault="009B0FF1" w:rsidP="00CB2B77">
      <w:pPr>
        <w:spacing w:beforeLines="1" w:before="2" w:afterLines="50" w:after="120"/>
        <w:ind w:left="-567" w:hanging="284"/>
        <w:rPr>
          <w:rFonts w:ascii="Georgia" w:hAnsi="Georgia"/>
          <w:b/>
          <w:color w:val="C00000"/>
          <w:lang w:val="fr-FR" w:eastAsia="fr-FR"/>
        </w:rPr>
      </w:pPr>
    </w:p>
    <w:p w14:paraId="46CF2575" w14:textId="77777777" w:rsidR="00CB2B77" w:rsidRPr="00F03832" w:rsidRDefault="00CB2B77" w:rsidP="00CB2B77">
      <w:pPr>
        <w:spacing w:beforeLines="1" w:before="2" w:afterLines="50" w:after="120"/>
        <w:ind w:left="-567" w:hanging="284"/>
        <w:rPr>
          <w:rFonts w:ascii="Georgia" w:hAnsi="Georgia"/>
          <w:b/>
          <w:color w:val="C00000"/>
          <w:lang w:val="fr-FR" w:eastAsia="fr-FR"/>
        </w:rPr>
      </w:pPr>
      <w:r w:rsidRPr="00F03832">
        <w:rPr>
          <w:rFonts w:ascii="Georgia" w:hAnsi="Georgia"/>
          <w:b/>
          <w:color w:val="C00000"/>
          <w:lang w:val="fr-FR" w:eastAsia="fr-FR"/>
        </w:rPr>
        <w:t xml:space="preserve">Payement </w:t>
      </w:r>
      <w:proofErr w:type="spellStart"/>
      <w:r w:rsidRPr="00F03832">
        <w:rPr>
          <w:rFonts w:ascii="Georgia" w:hAnsi="Georgia"/>
          <w:b/>
          <w:color w:val="C00000"/>
          <w:lang w:val="fr-FR" w:eastAsia="fr-FR"/>
        </w:rPr>
        <w:t>modalities</w:t>
      </w:r>
      <w:proofErr w:type="spellEnd"/>
      <w:r w:rsidRPr="00F03832">
        <w:rPr>
          <w:rFonts w:ascii="Georgia" w:hAnsi="Georgia"/>
          <w:b/>
          <w:color w:val="C00000"/>
          <w:lang w:val="fr-FR" w:eastAsia="fr-FR"/>
        </w:rPr>
        <w:t>:</w:t>
      </w:r>
    </w:p>
    <w:p w14:paraId="13DCE135" w14:textId="77777777" w:rsidR="00CB2B77" w:rsidRPr="00F03832" w:rsidRDefault="00CB2B77" w:rsidP="00CB2B77">
      <w:pPr>
        <w:widowControl/>
        <w:numPr>
          <w:ilvl w:val="0"/>
          <w:numId w:val="1"/>
        </w:numPr>
        <w:spacing w:beforeLines="1" w:before="2" w:afterLines="1" w:after="2"/>
        <w:ind w:left="-567" w:hanging="284"/>
        <w:jc w:val="both"/>
        <w:rPr>
          <w:rFonts w:ascii="Georgia" w:hAnsi="Georgia"/>
          <w:lang w:eastAsia="fr-FR"/>
        </w:rPr>
      </w:pPr>
      <w:r w:rsidRPr="00F03832">
        <w:rPr>
          <w:rFonts w:ascii="Georgia" w:hAnsi="Georgia"/>
          <w:lang w:eastAsia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F03832">
        <w:rPr>
          <w:rFonts w:ascii="Georgia" w:hAnsi="Georgia"/>
          <w:lang w:eastAsia="fr-FR"/>
        </w:rPr>
        <w:instrText xml:space="preserve"> FORMTEXT </w:instrText>
      </w:r>
      <w:r w:rsidRPr="00F03832">
        <w:rPr>
          <w:rFonts w:ascii="Georgia" w:hAnsi="Georgia"/>
          <w:lang w:eastAsia="fr-FR"/>
        </w:rPr>
      </w:r>
      <w:r w:rsidRPr="00F03832">
        <w:rPr>
          <w:rFonts w:ascii="Georgia" w:hAnsi="Georgia"/>
          <w:lang w:eastAsia="fr-FR"/>
        </w:rPr>
        <w:fldChar w:fldCharType="separate"/>
      </w:r>
      <w:r>
        <w:rPr>
          <w:rFonts w:ascii="Georgia" w:hAnsi="Georgia"/>
          <w:noProof/>
          <w:lang w:eastAsia="fr-FR"/>
        </w:rPr>
        <w:t> </w:t>
      </w:r>
      <w:r>
        <w:rPr>
          <w:rFonts w:ascii="Georgia" w:hAnsi="Georgia"/>
          <w:noProof/>
          <w:lang w:eastAsia="fr-FR"/>
        </w:rPr>
        <w:t> </w:t>
      </w:r>
      <w:r>
        <w:rPr>
          <w:rFonts w:ascii="Georgia" w:hAnsi="Georgia"/>
          <w:noProof/>
          <w:lang w:eastAsia="fr-FR"/>
        </w:rPr>
        <w:t> </w:t>
      </w:r>
      <w:r>
        <w:rPr>
          <w:rFonts w:ascii="Georgia" w:hAnsi="Georgia"/>
          <w:noProof/>
          <w:lang w:eastAsia="fr-FR"/>
        </w:rPr>
        <w:t> </w:t>
      </w:r>
      <w:r>
        <w:rPr>
          <w:rFonts w:ascii="Georgia" w:hAnsi="Georgia"/>
          <w:noProof/>
          <w:lang w:eastAsia="fr-FR"/>
        </w:rPr>
        <w:t> </w:t>
      </w:r>
      <w:r w:rsidRPr="00F03832">
        <w:rPr>
          <w:rFonts w:ascii="Georgia" w:hAnsi="Georgia"/>
          <w:lang w:eastAsia="fr-FR"/>
        </w:rPr>
        <w:fldChar w:fldCharType="end"/>
      </w:r>
      <w:r w:rsidRPr="00F03832">
        <w:rPr>
          <w:rFonts w:ascii="Georgia" w:hAnsi="Georgia"/>
          <w:lang w:eastAsia="fr-FR"/>
        </w:rPr>
        <w:t xml:space="preserve"> </w:t>
      </w:r>
      <w:r w:rsidRPr="00F03832">
        <w:rPr>
          <w:rFonts w:ascii="Georgia" w:eastAsia="Times New Roman" w:hAnsi="Georgia" w:cs="Times New Roman"/>
          <w:lang w:val="en"/>
        </w:rPr>
        <w:t xml:space="preserve">By </w:t>
      </w:r>
      <w:r w:rsidRPr="00F03832">
        <w:rPr>
          <w:rFonts w:ascii="Georgia" w:eastAsia="Times New Roman" w:hAnsi="Georgia" w:cs="Times New Roman"/>
          <w:b/>
          <w:lang w:val="en"/>
        </w:rPr>
        <w:t>Credit Card</w:t>
      </w:r>
      <w:r w:rsidRPr="00F03832">
        <w:rPr>
          <w:rFonts w:ascii="Georgia" w:eastAsia="Times New Roman" w:hAnsi="Georgia" w:cs="Times New Roman"/>
          <w:lang w:val="en"/>
        </w:rPr>
        <w:t>: Click on the blue links and print your certificate of payment that you will send with the registration form.</w:t>
      </w:r>
    </w:p>
    <w:p w14:paraId="1BB870B8" w14:textId="77777777" w:rsidR="00CB2B77" w:rsidRPr="0078061B" w:rsidRDefault="00CB2B77" w:rsidP="00CB2B77">
      <w:pPr>
        <w:ind w:left="-567" w:hanging="284"/>
        <w:jc w:val="both"/>
        <w:rPr>
          <w:rFonts w:ascii="Georgia" w:hAnsi="Georgia"/>
          <w:sz w:val="18"/>
          <w:szCs w:val="18"/>
        </w:rPr>
      </w:pPr>
    </w:p>
    <w:p w14:paraId="0DC8FABE" w14:textId="77777777" w:rsidR="00CB2B77" w:rsidRPr="0078061B" w:rsidRDefault="00CB2B77" w:rsidP="00CB2B77">
      <w:pPr>
        <w:widowControl/>
        <w:numPr>
          <w:ilvl w:val="0"/>
          <w:numId w:val="1"/>
        </w:numPr>
        <w:spacing w:beforeLines="1" w:before="2" w:afterLines="1" w:after="2"/>
        <w:ind w:left="-567" w:hanging="284"/>
        <w:jc w:val="both"/>
        <w:rPr>
          <w:rFonts w:ascii="Georgia" w:hAnsi="Georgia"/>
          <w:lang w:eastAsia="fr-FR"/>
        </w:rPr>
      </w:pPr>
      <w:r w:rsidRPr="00F03832">
        <w:rPr>
          <w:rFonts w:ascii="Georgia" w:hAnsi="Georgia"/>
          <w:lang w:val="fr-FR" w:eastAsia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78061B">
        <w:rPr>
          <w:rFonts w:ascii="Georgia" w:hAnsi="Georgia"/>
          <w:lang w:eastAsia="fr-FR"/>
        </w:rPr>
        <w:instrText xml:space="preserve"> FORMTEXT </w:instrText>
      </w:r>
      <w:r w:rsidRPr="00F03832">
        <w:rPr>
          <w:rFonts w:ascii="Georgia" w:hAnsi="Georgia"/>
          <w:lang w:val="fr-FR" w:eastAsia="fr-FR"/>
        </w:rPr>
      </w:r>
      <w:r w:rsidRPr="00F03832">
        <w:rPr>
          <w:rFonts w:ascii="Georgia" w:hAnsi="Georgia"/>
          <w:lang w:val="fr-FR" w:eastAsia="fr-FR"/>
        </w:rPr>
        <w:fldChar w:fldCharType="separate"/>
      </w:r>
      <w:r>
        <w:rPr>
          <w:rFonts w:ascii="Georgia" w:hAnsi="Georgia"/>
          <w:noProof/>
          <w:lang w:val="fr-FR" w:eastAsia="fr-FR"/>
        </w:rPr>
        <w:t> </w:t>
      </w:r>
      <w:r>
        <w:rPr>
          <w:rFonts w:ascii="Georgia" w:hAnsi="Georgia"/>
          <w:noProof/>
          <w:lang w:val="fr-FR" w:eastAsia="fr-FR"/>
        </w:rPr>
        <w:t> </w:t>
      </w:r>
      <w:r>
        <w:rPr>
          <w:rFonts w:ascii="Georgia" w:hAnsi="Georgia"/>
          <w:noProof/>
          <w:lang w:val="fr-FR" w:eastAsia="fr-FR"/>
        </w:rPr>
        <w:t> </w:t>
      </w:r>
      <w:r>
        <w:rPr>
          <w:rFonts w:ascii="Georgia" w:hAnsi="Georgia"/>
          <w:noProof/>
          <w:lang w:val="fr-FR" w:eastAsia="fr-FR"/>
        </w:rPr>
        <w:t> </w:t>
      </w:r>
      <w:r>
        <w:rPr>
          <w:rFonts w:ascii="Georgia" w:hAnsi="Georgia"/>
          <w:noProof/>
          <w:lang w:val="fr-FR" w:eastAsia="fr-FR"/>
        </w:rPr>
        <w:t> </w:t>
      </w:r>
      <w:r w:rsidRPr="00F03832">
        <w:rPr>
          <w:rFonts w:ascii="Georgia" w:hAnsi="Georgia"/>
          <w:lang w:val="fr-FR" w:eastAsia="fr-FR"/>
        </w:rPr>
        <w:fldChar w:fldCharType="end"/>
      </w:r>
      <w:r w:rsidRPr="0078061B">
        <w:rPr>
          <w:rFonts w:ascii="Georgia" w:hAnsi="Georgia"/>
          <w:lang w:eastAsia="fr-FR"/>
        </w:rPr>
        <w:t xml:space="preserve"> </w:t>
      </w:r>
      <w:r w:rsidRPr="0078061B">
        <w:rPr>
          <w:rFonts w:ascii="Georgia" w:hAnsi="Georgia"/>
          <w:b/>
          <w:lang w:eastAsia="fr-FR"/>
        </w:rPr>
        <w:t>Purchase order</w:t>
      </w:r>
      <w:r w:rsidRPr="0078061B">
        <w:rPr>
          <w:rFonts w:ascii="Georgia" w:hAnsi="Georgia"/>
          <w:lang w:eastAsia="fr-FR"/>
        </w:rPr>
        <w:t xml:space="preserve">: Contact </w:t>
      </w:r>
      <w:hyperlink r:id="rId13" w:history="1">
        <w:r w:rsidRPr="0078061B">
          <w:rPr>
            <w:rStyle w:val="Lienhypertexte"/>
            <w:rFonts w:ascii="Georgia" w:hAnsi="Georgia"/>
            <w:lang w:eastAsia="fr-FR"/>
          </w:rPr>
          <w:t>absa.ndiaye@univ-amu.fr</w:t>
        </w:r>
      </w:hyperlink>
      <w:r w:rsidRPr="0078061B">
        <w:rPr>
          <w:rFonts w:ascii="Georgia" w:hAnsi="Georgia"/>
          <w:lang w:eastAsia="fr-FR"/>
        </w:rPr>
        <w:t xml:space="preserve"> for information.</w:t>
      </w:r>
    </w:p>
    <w:p w14:paraId="724811D4" w14:textId="77777777" w:rsidR="00CB2B77" w:rsidRPr="0078061B" w:rsidRDefault="00CB2B77" w:rsidP="00CB2B77">
      <w:pPr>
        <w:widowControl/>
        <w:spacing w:beforeLines="1" w:before="2" w:afterLines="1" w:after="2"/>
        <w:jc w:val="both"/>
        <w:rPr>
          <w:rFonts w:ascii="Georgia" w:hAnsi="Georgia"/>
          <w:sz w:val="18"/>
          <w:szCs w:val="18"/>
          <w:lang w:eastAsia="fr-FR"/>
        </w:rPr>
      </w:pPr>
    </w:p>
    <w:p w14:paraId="66D20869" w14:textId="77777777" w:rsidR="00CB2B77" w:rsidRPr="00F03832" w:rsidRDefault="00CB2B77" w:rsidP="006A7DA9">
      <w:pPr>
        <w:widowControl/>
        <w:spacing w:beforeLines="1" w:before="2" w:afterLines="1" w:after="2"/>
        <w:jc w:val="both"/>
        <w:rPr>
          <w:rFonts w:ascii="Georgia" w:hAnsi="Georgia"/>
          <w:lang w:val="fr-FR" w:eastAsia="fr-FR"/>
        </w:rPr>
      </w:pPr>
    </w:p>
    <w:p w14:paraId="2299A267" w14:textId="77777777" w:rsidR="00CB2B77" w:rsidRDefault="00CB2B77" w:rsidP="00CB2B77">
      <w:pPr>
        <w:widowControl/>
        <w:spacing w:beforeLines="1" w:before="2" w:afterLines="1" w:after="2"/>
        <w:ind w:left="-851"/>
        <w:jc w:val="both"/>
        <w:rPr>
          <w:rFonts w:ascii="Georgia" w:eastAsia="Times New Roman" w:hAnsi="Georgia" w:cs="Times New Roman"/>
          <w:lang w:val="en"/>
        </w:rPr>
      </w:pPr>
      <w:r w:rsidRPr="00F03832">
        <w:rPr>
          <w:rFonts w:ascii="Georgia" w:eastAsia="Times New Roman" w:hAnsi="Georgia" w:cs="Times New Roman"/>
          <w:b/>
          <w:color w:val="FF0000"/>
          <w:lang w:val="en"/>
        </w:rPr>
        <w:t>A certificate of registration and payment will be sent by email after receipt of payment of registration.</w:t>
      </w:r>
      <w:r w:rsidRPr="00F03832">
        <w:rPr>
          <w:rFonts w:ascii="Georgia" w:eastAsia="Times New Roman" w:hAnsi="Georgia" w:cs="Times New Roman"/>
          <w:lang w:val="en"/>
        </w:rPr>
        <w:t xml:space="preserve"> Recommendation</w:t>
      </w:r>
      <w:r>
        <w:rPr>
          <w:rFonts w:ascii="Georgia" w:eastAsia="Times New Roman" w:hAnsi="Georgia" w:cs="Times New Roman"/>
          <w:lang w:val="en"/>
        </w:rPr>
        <w:t>:</w:t>
      </w:r>
      <w:r w:rsidRPr="00F03832">
        <w:rPr>
          <w:rFonts w:ascii="Georgia" w:eastAsia="Times New Roman" w:hAnsi="Georgia" w:cs="Times New Roman"/>
          <w:lang w:val="en"/>
        </w:rPr>
        <w:t xml:space="preserve"> if after link the participant is not going after registration, a blockage occurs, it would then exchange it for example search engine if it must pass Explorer to Mozilla or other ...</w:t>
      </w:r>
    </w:p>
    <w:p w14:paraId="7AF7FF5D" w14:textId="20C56B43" w:rsidR="00983002" w:rsidRDefault="009B0FF1">
      <w:r>
        <w:rPr>
          <w:rFonts w:ascii="Georgia" w:eastAsia="Book Antiqua" w:hAnsi="Georgia" w:cs="Book Antiqua"/>
          <w:b/>
          <w:noProof/>
          <w:color w:val="FF0000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43D68" wp14:editId="65E75369">
                <wp:simplePos x="0" y="0"/>
                <wp:positionH relativeFrom="column">
                  <wp:posOffset>-571500</wp:posOffset>
                </wp:positionH>
                <wp:positionV relativeFrom="paragraph">
                  <wp:posOffset>287020</wp:posOffset>
                </wp:positionV>
                <wp:extent cx="6858000" cy="4572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52F80" w14:textId="1C16823F" w:rsidR="009B0FF1" w:rsidRPr="00E74733" w:rsidRDefault="009B0FF1" w:rsidP="009B0FF1">
                            <w:pPr>
                              <w:jc w:val="center"/>
                              <w:rPr>
                                <w:rFonts w:ascii="Georgia" w:hAnsi="Georgia"/>
                                <w:lang w:val="fr-F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lang w:val="en"/>
                              </w:rPr>
                              <w:t xml:space="preserve">Once completed, send your registration form by </w:t>
                            </w:r>
                            <w:r w:rsidR="00A86D5C">
                              <w:rPr>
                                <w:rFonts w:eastAsia="Times New Roman" w:cs="Times New Roman"/>
                                <w:lang w:val="en"/>
                              </w:rPr>
                              <w:t>e-</w:t>
                            </w:r>
                            <w:r>
                              <w:rPr>
                                <w:rFonts w:eastAsia="Times New Roman" w:cs="Times New Roman"/>
                                <w:lang w:val="en"/>
                              </w:rPr>
                              <w:t>mail at</w:t>
                            </w:r>
                          </w:p>
                          <w:p w14:paraId="6BEC21B5" w14:textId="16EEB4F6" w:rsidR="009B0FF1" w:rsidRPr="00E74733" w:rsidRDefault="00157D83" w:rsidP="009B0FF1">
                            <w:pPr>
                              <w:jc w:val="center"/>
                              <w:rPr>
                                <w:rFonts w:ascii="Georgia" w:hAnsi="Georgia"/>
                                <w:lang w:val="fr-FR"/>
                              </w:rPr>
                            </w:pPr>
                            <w:hyperlink r:id="rId14" w:history="1">
                              <w:r w:rsidR="009B0FF1" w:rsidRPr="00E74733">
                                <w:rPr>
                                  <w:rStyle w:val="Lienhypertexte"/>
                                  <w:rFonts w:ascii="Georgia" w:hAnsi="Georgia"/>
                                  <w:lang w:val="fr-FR" w:eastAsia="fr-FR"/>
                                </w:rPr>
                                <w:t>absa.ndiaye@univ-amu.fr</w:t>
                              </w:r>
                            </w:hyperlink>
                            <w:r w:rsidR="009B0FF1" w:rsidRPr="00E74733">
                              <w:rPr>
                                <w:rStyle w:val="Lienhypertexte"/>
                                <w:rFonts w:ascii="Georgia" w:hAnsi="Georgia"/>
                                <w:lang w:val="fr-FR" w:eastAsia="fr-FR"/>
                              </w:rPr>
                              <w:t xml:space="preserve"> </w:t>
                            </w:r>
                            <w:r w:rsidR="009B0FF1" w:rsidRPr="009B0FF1">
                              <w:rPr>
                                <w:rStyle w:val="Lienhypertexte"/>
                                <w:rFonts w:ascii="Georgia" w:hAnsi="Georgia"/>
                                <w:color w:val="FF0000"/>
                                <w:sz w:val="24"/>
                                <w:u w:val="none"/>
                                <w:lang w:val="fr-FR" w:eastAsia="fr-FR"/>
                              </w:rPr>
                              <w:t>and</w:t>
                            </w:r>
                            <w:r w:rsidR="009B0FF1" w:rsidRPr="009B0FF1">
                              <w:rPr>
                                <w:rStyle w:val="Lienhypertexte"/>
                                <w:rFonts w:ascii="Georgia" w:hAnsi="Georgia"/>
                                <w:color w:val="auto"/>
                                <w:sz w:val="24"/>
                                <w:u w:val="none"/>
                                <w:lang w:val="fr-FR" w:eastAsia="fr-FR"/>
                              </w:rPr>
                              <w:t xml:space="preserve"> </w:t>
                            </w:r>
                            <w:r w:rsidR="009B0FF1" w:rsidRPr="00E74733">
                              <w:rPr>
                                <w:rStyle w:val="Lienhypertexte"/>
                                <w:rFonts w:ascii="Georgia" w:hAnsi="Georgia"/>
                                <w:lang w:val="fr-FR" w:eastAsia="fr-FR"/>
                              </w:rPr>
                              <w:t>Lionel.Dany@univ-amu.fr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7" type="#_x0000_t202" style="position:absolute;margin-left:-44.95pt;margin-top:22.6pt;width:540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" fillcolor="yellow" stroked="f">
                <v:textbox>
                  <w:txbxContent>
                    <w:p w14:paraId="32B52F80" w14:textId="1C16823F" w:rsidR="009B0FF1" w:rsidRPr="00E74733" w:rsidRDefault="009B0FF1" w:rsidP="009B0FF1">
                      <w:pPr>
                        <w:jc w:val="center"/>
                        <w:rPr>
                          <w:rFonts w:ascii="Georgia" w:hAnsi="Georgia"/>
                          <w:lang w:val="fr-FR"/>
                        </w:rPr>
                      </w:pPr>
                      <w:r>
                        <w:rPr>
                          <w:rFonts w:eastAsia="Times New Roman" w:cs="Times New Roman"/>
                          <w:lang w:val="en"/>
                        </w:rPr>
                        <w:t xml:space="preserve">Once completed, send your registration form by </w:t>
                      </w:r>
                      <w:r w:rsidR="00A86D5C">
                        <w:rPr>
                          <w:rFonts w:eastAsia="Times New Roman" w:cs="Times New Roman"/>
                          <w:lang w:val="en"/>
                        </w:rPr>
                        <w:t>e-</w:t>
                      </w:r>
                      <w:r>
                        <w:rPr>
                          <w:rFonts w:eastAsia="Times New Roman" w:cs="Times New Roman"/>
                          <w:lang w:val="en"/>
                        </w:rPr>
                        <w:t>mail</w:t>
                      </w:r>
                      <w:r>
                        <w:rPr>
                          <w:rFonts w:eastAsia="Times New Roman" w:cs="Times New Roman"/>
                          <w:lang w:val="en"/>
                        </w:rPr>
                        <w:t xml:space="preserve"> at</w:t>
                      </w:r>
                    </w:p>
                    <w:p w14:paraId="6BEC21B5" w14:textId="16EEB4F6" w:rsidR="009B0FF1" w:rsidRPr="00E74733" w:rsidRDefault="009B0FF1" w:rsidP="009B0FF1">
                      <w:pPr>
                        <w:jc w:val="center"/>
                        <w:rPr>
                          <w:rFonts w:ascii="Georgia" w:hAnsi="Georgia"/>
                          <w:lang w:val="fr-FR"/>
                        </w:rPr>
                      </w:pPr>
                      <w:hyperlink r:id="rId15" w:history="1">
                        <w:r w:rsidRPr="00E74733">
                          <w:rPr>
                            <w:rStyle w:val="Lienhypertexte"/>
                            <w:rFonts w:ascii="Georgia" w:hAnsi="Georgia"/>
                            <w:lang w:val="fr-FR" w:eastAsia="fr-FR"/>
                          </w:rPr>
                          <w:t>absa.ndiaye@univ-amu.fr</w:t>
                        </w:r>
                      </w:hyperlink>
                      <w:r w:rsidRPr="00E74733">
                        <w:rPr>
                          <w:rStyle w:val="Lienhypertexte"/>
                          <w:rFonts w:ascii="Georgia" w:hAnsi="Georgia"/>
                          <w:lang w:val="fr-FR" w:eastAsia="fr-FR"/>
                        </w:rPr>
                        <w:t xml:space="preserve"> </w:t>
                      </w:r>
                      <w:r w:rsidRPr="009B0FF1">
                        <w:rPr>
                          <w:rStyle w:val="Lienhypertexte"/>
                          <w:rFonts w:ascii="Georgia" w:hAnsi="Georgia"/>
                          <w:color w:val="FF0000"/>
                          <w:sz w:val="24"/>
                          <w:u w:val="none"/>
                          <w:lang w:val="fr-FR" w:eastAsia="fr-FR"/>
                        </w:rPr>
                        <w:t>and</w:t>
                      </w:r>
                      <w:r w:rsidRPr="009B0FF1">
                        <w:rPr>
                          <w:rStyle w:val="Lienhypertexte"/>
                          <w:rFonts w:ascii="Georgia" w:hAnsi="Georgia"/>
                          <w:color w:val="auto"/>
                          <w:sz w:val="24"/>
                          <w:u w:val="none"/>
                          <w:lang w:val="fr-FR" w:eastAsia="fr-FR"/>
                        </w:rPr>
                        <w:t xml:space="preserve"> </w:t>
                      </w:r>
                      <w:r w:rsidRPr="00E74733">
                        <w:rPr>
                          <w:rStyle w:val="Lienhypertexte"/>
                          <w:rFonts w:ascii="Georgia" w:hAnsi="Georgia"/>
                          <w:lang w:val="fr-FR" w:eastAsia="fr-FR"/>
                        </w:rPr>
                        <w:t>Lionel.Dany@univ-amu.fr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83002" w:rsidSect="007D1D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93D4A"/>
    <w:multiLevelType w:val="hybridMultilevel"/>
    <w:tmpl w:val="633673A8"/>
    <w:lvl w:ilvl="0" w:tplc="994A3862">
      <w:start w:val="50"/>
      <w:numFmt w:val="bullet"/>
      <w:lvlText w:val=""/>
      <w:lvlJc w:val="left"/>
      <w:pPr>
        <w:ind w:left="720" w:hanging="360"/>
      </w:pPr>
      <w:rPr>
        <w:rFonts w:ascii="Webdings" w:eastAsia="Cambria" w:hAnsi="Web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77"/>
    <w:rsid w:val="00157D83"/>
    <w:rsid w:val="003D3A62"/>
    <w:rsid w:val="006A7DA9"/>
    <w:rsid w:val="007D1D28"/>
    <w:rsid w:val="00983002"/>
    <w:rsid w:val="009B0FF1"/>
    <w:rsid w:val="00A86D5C"/>
    <w:rsid w:val="00CB2B77"/>
    <w:rsid w:val="00D9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8737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2B77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2B77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CB2B77"/>
    <w:pPr>
      <w:spacing w:before="118"/>
      <w:ind w:left="116"/>
    </w:pPr>
    <w:rPr>
      <w:rFonts w:ascii="Book Antiqua" w:eastAsia="Book Antiqua" w:hAnsi="Book Antiqua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CB2B77"/>
    <w:rPr>
      <w:rFonts w:ascii="Book Antiqua" w:eastAsia="Book Antiqua" w:hAnsi="Book Antiqua"/>
      <w:b/>
      <w:bCs/>
      <w:lang w:val="en-US" w:eastAsia="en-US"/>
    </w:rPr>
  </w:style>
  <w:style w:type="character" w:styleId="lev">
    <w:name w:val="Strong"/>
    <w:basedOn w:val="Policepardfaut"/>
    <w:uiPriority w:val="22"/>
    <w:qFormat/>
    <w:rsid w:val="00CB2B7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2B7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B77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3D3A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2B77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2B77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CB2B77"/>
    <w:pPr>
      <w:spacing w:before="118"/>
      <w:ind w:left="116"/>
    </w:pPr>
    <w:rPr>
      <w:rFonts w:ascii="Book Antiqua" w:eastAsia="Book Antiqua" w:hAnsi="Book Antiqua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CB2B77"/>
    <w:rPr>
      <w:rFonts w:ascii="Book Antiqua" w:eastAsia="Book Antiqua" w:hAnsi="Book Antiqua"/>
      <w:b/>
      <w:bCs/>
      <w:lang w:val="en-US" w:eastAsia="en-US"/>
    </w:rPr>
  </w:style>
  <w:style w:type="character" w:styleId="lev">
    <w:name w:val="Strong"/>
    <w:basedOn w:val="Policepardfaut"/>
    <w:uiPriority w:val="22"/>
    <w:qFormat/>
    <w:rsid w:val="00CB2B7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2B7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B77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3D3A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ev-web.univ-amu.fr/%7Eadmdev-php/Colloques/?EntreeColloque=13eEpistemologiesduquotidienESRG" TargetMode="External"/><Relationship Id="rId12" Type="http://schemas.openxmlformats.org/officeDocument/2006/relationships/hyperlink" Target="http://dev-web.univ-amu.fr/%7Eadmdev-php/Colloques/?EntreeColloque=13eEpistemologiesduquotidienEARG" TargetMode="External"/><Relationship Id="rId13" Type="http://schemas.openxmlformats.org/officeDocument/2006/relationships/hyperlink" Target="mailto:absa.ndiaye@univ-amu.fr" TargetMode="External"/><Relationship Id="rId14" Type="http://schemas.openxmlformats.org/officeDocument/2006/relationships/hyperlink" Target="mailto:absa.ndiaye@univ-amu.fr" TargetMode="External"/><Relationship Id="rId15" Type="http://schemas.openxmlformats.org/officeDocument/2006/relationships/hyperlink" Target="mailto:absa.ndiaye@univ-amu.fr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dev-web.univ-amu.fr/%7Eadmdev-php/Colloques/?EntreeColloque=13eEpistemologiesduquotidienTPSRG" TargetMode="External"/><Relationship Id="rId8" Type="http://schemas.openxmlformats.org/officeDocument/2006/relationships/hyperlink" Target="http://dev-web.univ-amu.fr/%7Eadmdev-php/Colloques/?EntreeColloque=13eEpistemologiesduquotidienTPARG" TargetMode="External"/><Relationship Id="rId9" Type="http://schemas.openxmlformats.org/officeDocument/2006/relationships/hyperlink" Target="http://dev-web.univ-amu.fr/%7Eadmdev-php/Colloques/?EntreeColloque=13eEpistemologiesduquotidienTRSRG" TargetMode="External"/><Relationship Id="rId10" Type="http://schemas.openxmlformats.org/officeDocument/2006/relationships/hyperlink" Target="http://dev-web.univ-amu.fr/%7Eadmdev-php/Colloques/?EntreeColloque=13eEpistemologiesduquotidienTRA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2578</Characters>
  <Application>Microsoft Macintosh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</dc:creator>
  <cp:keywords/>
  <dc:description/>
  <cp:lastModifiedBy>Lionel</cp:lastModifiedBy>
  <cp:revision>2</cp:revision>
  <dcterms:created xsi:type="dcterms:W3CDTF">2016-06-10T05:48:00Z</dcterms:created>
  <dcterms:modified xsi:type="dcterms:W3CDTF">2016-06-10T05:48:00Z</dcterms:modified>
</cp:coreProperties>
</file>